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72481" w14:textId="77777777" w:rsidR="001A7CB0" w:rsidRPr="001A7CB0" w:rsidRDefault="001A7CB0">
      <w:pPr>
        <w:pStyle w:val="Textkrper"/>
        <w:spacing w:after="0" w:line="240" w:lineRule="auto"/>
        <w:jc w:val="center"/>
        <w:rPr>
          <w:rFonts w:ascii="Tahoma" w:hAnsi="Tahoma"/>
          <w:sz w:val="28"/>
          <w:lang w:val="en-US"/>
        </w:rPr>
      </w:pPr>
    </w:p>
    <w:p w14:paraId="3BF02BED" w14:textId="77777777" w:rsidR="00402F9C" w:rsidRDefault="001A7CB0" w:rsidP="001A7CB0">
      <w:pPr>
        <w:pStyle w:val="Textkrper"/>
        <w:jc w:val="center"/>
        <w:rPr>
          <w:rFonts w:ascii="Tahoma" w:hAnsi="Tahoma"/>
          <w:b w:val="0"/>
          <w:sz w:val="20"/>
        </w:rPr>
      </w:pPr>
      <w:r>
        <w:rPr>
          <w:rFonts w:ascii="Tahoma" w:hAnsi="Tahoma"/>
          <w:sz w:val="28"/>
        </w:rPr>
        <w:t>Wissen statt g</w:t>
      </w:r>
      <w:r w:rsidRPr="001A7CB0">
        <w:rPr>
          <w:rFonts w:ascii="Tahoma" w:hAnsi="Tahoma"/>
          <w:sz w:val="28"/>
        </w:rPr>
        <w:t>lauben: MPC liefert Realzustand der Werkzeuge in der Maschine</w:t>
      </w:r>
    </w:p>
    <w:p w14:paraId="50AB4137" w14:textId="77777777" w:rsidR="00D87969" w:rsidRDefault="00D87969" w:rsidP="00D87969">
      <w:pPr>
        <w:pStyle w:val="Textkrper"/>
        <w:spacing w:after="0" w:line="240" w:lineRule="auto"/>
        <w:jc w:val="center"/>
        <w:rPr>
          <w:rFonts w:ascii="Tahoma" w:hAnsi="Tahoma"/>
          <w:b w:val="0"/>
          <w:sz w:val="20"/>
          <w:lang w:val="en-US"/>
        </w:rPr>
      </w:pPr>
      <w:r w:rsidRPr="001A7CB0">
        <w:rPr>
          <w:rFonts w:ascii="Tahoma" w:hAnsi="Tahoma"/>
          <w:b w:val="0"/>
          <w:sz w:val="20"/>
          <w:lang w:val="en-US"/>
        </w:rPr>
        <w:t>Machine Process Control (MPC) von TDM Systems</w:t>
      </w:r>
    </w:p>
    <w:p w14:paraId="07D1EC62" w14:textId="77777777" w:rsidR="00402F9C" w:rsidRPr="00D87969" w:rsidRDefault="00402F9C">
      <w:pPr>
        <w:pStyle w:val="Textkrper"/>
        <w:spacing w:after="0" w:line="240" w:lineRule="auto"/>
        <w:jc w:val="center"/>
        <w:rPr>
          <w:rFonts w:ascii="Tahoma" w:hAnsi="Tahoma"/>
          <w:b w:val="0"/>
          <w:sz w:val="20"/>
          <w:lang w:val="en-GB"/>
        </w:rPr>
      </w:pPr>
    </w:p>
    <w:p w14:paraId="1B661171" w14:textId="77777777" w:rsidR="00E47BF7" w:rsidRPr="00D87969" w:rsidRDefault="00E47BF7">
      <w:pPr>
        <w:pStyle w:val="Textkrper"/>
        <w:spacing w:after="0" w:line="240" w:lineRule="auto"/>
        <w:jc w:val="center"/>
        <w:rPr>
          <w:rFonts w:ascii="Tahoma" w:hAnsi="Tahoma"/>
          <w:b w:val="0"/>
          <w:sz w:val="20"/>
          <w:lang w:val="en-GB"/>
        </w:rPr>
      </w:pPr>
    </w:p>
    <w:p w14:paraId="35B7EB7A" w14:textId="2A6A0EB8" w:rsidR="00976FAD" w:rsidRDefault="001A7CB0">
      <w:pPr>
        <w:pStyle w:val="Textkrper"/>
        <w:spacing w:after="0" w:line="360" w:lineRule="auto"/>
        <w:jc w:val="both"/>
        <w:rPr>
          <w:rFonts w:ascii="Tahoma" w:hAnsi="Tahoma"/>
          <w:color w:val="000000"/>
          <w:sz w:val="20"/>
        </w:rPr>
      </w:pPr>
      <w:r>
        <w:rPr>
          <w:rFonts w:ascii="Tahoma" w:hAnsi="Tahoma"/>
          <w:color w:val="000000"/>
          <w:sz w:val="20"/>
        </w:rPr>
        <w:t xml:space="preserve">Tübingen – </w:t>
      </w:r>
      <w:r w:rsidR="00760251">
        <w:rPr>
          <w:rFonts w:ascii="Tahoma" w:hAnsi="Tahoma"/>
          <w:color w:val="000000"/>
          <w:sz w:val="20"/>
        </w:rPr>
        <w:t>07</w:t>
      </w:r>
      <w:r>
        <w:rPr>
          <w:rFonts w:ascii="Tahoma" w:hAnsi="Tahoma"/>
          <w:color w:val="000000"/>
          <w:sz w:val="20"/>
        </w:rPr>
        <w:t xml:space="preserve">. </w:t>
      </w:r>
      <w:r w:rsidR="003B23C2">
        <w:rPr>
          <w:rFonts w:ascii="Tahoma" w:hAnsi="Tahoma"/>
          <w:color w:val="000000"/>
          <w:sz w:val="20"/>
        </w:rPr>
        <w:t>Dezember</w:t>
      </w:r>
      <w:r w:rsidR="003B23C2" w:rsidRPr="00E47BF7">
        <w:rPr>
          <w:rFonts w:ascii="Tahoma" w:hAnsi="Tahoma"/>
          <w:color w:val="000000"/>
          <w:sz w:val="20"/>
        </w:rPr>
        <w:t xml:space="preserve"> </w:t>
      </w:r>
      <w:r w:rsidR="00E47BF7" w:rsidRPr="00E47BF7">
        <w:rPr>
          <w:rFonts w:ascii="Tahoma" w:hAnsi="Tahoma"/>
          <w:color w:val="000000"/>
          <w:sz w:val="20"/>
        </w:rPr>
        <w:t>201</w:t>
      </w:r>
      <w:r>
        <w:rPr>
          <w:rFonts w:ascii="Tahoma" w:hAnsi="Tahoma"/>
          <w:color w:val="000000"/>
          <w:sz w:val="20"/>
        </w:rPr>
        <w:t>6</w:t>
      </w:r>
      <w:r w:rsidR="00E47BF7" w:rsidRPr="00E47BF7">
        <w:rPr>
          <w:rFonts w:ascii="Tahoma" w:hAnsi="Tahoma"/>
          <w:color w:val="000000"/>
          <w:sz w:val="20"/>
        </w:rPr>
        <w:t xml:space="preserve"> – </w:t>
      </w:r>
      <w:r w:rsidRPr="001A7CB0">
        <w:rPr>
          <w:rFonts w:ascii="Tahoma" w:hAnsi="Tahoma"/>
          <w:color w:val="000000"/>
          <w:sz w:val="20"/>
        </w:rPr>
        <w:t xml:space="preserve">Exakte Informationen über sämtliche Werkzeuge und deren Zustand in einer Werkzeugmaschine liefert das neue </w:t>
      </w:r>
      <w:r w:rsidR="00E87659">
        <w:rPr>
          <w:rFonts w:ascii="Tahoma" w:hAnsi="Tahoma"/>
          <w:color w:val="000000"/>
          <w:sz w:val="20"/>
        </w:rPr>
        <w:t xml:space="preserve">TDM </w:t>
      </w:r>
      <w:r w:rsidR="00852945">
        <w:rPr>
          <w:rFonts w:ascii="Tahoma" w:hAnsi="Tahoma"/>
          <w:color w:val="000000"/>
          <w:sz w:val="20"/>
        </w:rPr>
        <w:t xml:space="preserve">Global Line </w:t>
      </w:r>
      <w:r w:rsidR="00E87659">
        <w:rPr>
          <w:rFonts w:ascii="Tahoma" w:hAnsi="Tahoma"/>
          <w:color w:val="000000"/>
          <w:sz w:val="20"/>
        </w:rPr>
        <w:t xml:space="preserve">2017 </w:t>
      </w:r>
      <w:r w:rsidRPr="001A7CB0">
        <w:rPr>
          <w:rFonts w:ascii="Tahoma" w:hAnsi="Tahoma"/>
          <w:color w:val="000000"/>
          <w:sz w:val="20"/>
        </w:rPr>
        <w:t>Modul „</w:t>
      </w:r>
      <w:proofErr w:type="spellStart"/>
      <w:r w:rsidRPr="001A7CB0">
        <w:rPr>
          <w:rFonts w:ascii="Tahoma" w:hAnsi="Tahoma"/>
          <w:color w:val="000000"/>
          <w:sz w:val="20"/>
        </w:rPr>
        <w:t>Machine</w:t>
      </w:r>
      <w:proofErr w:type="spellEnd"/>
      <w:r w:rsidRPr="001A7CB0">
        <w:rPr>
          <w:rFonts w:ascii="Tahoma" w:hAnsi="Tahoma"/>
          <w:color w:val="000000"/>
          <w:sz w:val="20"/>
        </w:rPr>
        <w:t xml:space="preserve"> </w:t>
      </w:r>
      <w:proofErr w:type="spellStart"/>
      <w:r w:rsidRPr="001A7CB0">
        <w:rPr>
          <w:rFonts w:ascii="Tahoma" w:hAnsi="Tahoma"/>
          <w:color w:val="000000"/>
          <w:sz w:val="20"/>
        </w:rPr>
        <w:t>Process</w:t>
      </w:r>
      <w:proofErr w:type="spellEnd"/>
      <w:r w:rsidRPr="001A7CB0">
        <w:rPr>
          <w:rFonts w:ascii="Tahoma" w:hAnsi="Tahoma"/>
          <w:color w:val="000000"/>
          <w:sz w:val="20"/>
        </w:rPr>
        <w:t xml:space="preserve"> Control“ (MPC) von TDM Systems. Der Tübinger Spezialist für das Tool </w:t>
      </w:r>
      <w:proofErr w:type="spellStart"/>
      <w:r w:rsidRPr="001A7CB0">
        <w:rPr>
          <w:rFonts w:ascii="Tahoma" w:hAnsi="Tahoma"/>
          <w:color w:val="000000"/>
          <w:sz w:val="20"/>
        </w:rPr>
        <w:t>Lifecycle</w:t>
      </w:r>
      <w:proofErr w:type="spellEnd"/>
      <w:r w:rsidRPr="001A7CB0">
        <w:rPr>
          <w:rFonts w:ascii="Tahoma" w:hAnsi="Tahoma"/>
          <w:color w:val="000000"/>
          <w:sz w:val="20"/>
        </w:rPr>
        <w:t xml:space="preserve"> Management verknüpft die Werkzeugdaten mit Echtzeitdaten aus der Maschinensteuerung. Von verringerten Rüstzeiten und höherer Prozesssicherheit profitieren sowohl Lohn- als auch Großserienfertiger. Das Modul </w:t>
      </w:r>
      <w:r w:rsidR="00F72AED">
        <w:rPr>
          <w:rFonts w:ascii="Tahoma" w:hAnsi="Tahoma"/>
          <w:color w:val="000000"/>
          <w:sz w:val="20"/>
        </w:rPr>
        <w:t>ist</w:t>
      </w:r>
      <w:r w:rsidR="00F72AED" w:rsidRPr="001A7CB0">
        <w:rPr>
          <w:rFonts w:ascii="Tahoma" w:hAnsi="Tahoma"/>
          <w:color w:val="000000"/>
          <w:sz w:val="20"/>
        </w:rPr>
        <w:t xml:space="preserve"> </w:t>
      </w:r>
      <w:r w:rsidRPr="001A7CB0">
        <w:rPr>
          <w:rFonts w:ascii="Tahoma" w:hAnsi="Tahoma"/>
          <w:color w:val="000000"/>
          <w:sz w:val="20"/>
        </w:rPr>
        <w:t xml:space="preserve">im ersten Quartal 2017 verfügbar </w:t>
      </w:r>
      <w:r w:rsidR="00F72AED">
        <w:rPr>
          <w:rFonts w:ascii="Tahoma" w:hAnsi="Tahoma"/>
          <w:color w:val="000000"/>
          <w:sz w:val="20"/>
        </w:rPr>
        <w:t>und wird schrittweise erweitert</w:t>
      </w:r>
      <w:r w:rsidRPr="001A7CB0">
        <w:rPr>
          <w:rFonts w:ascii="Tahoma" w:hAnsi="Tahoma"/>
          <w:color w:val="000000"/>
          <w:sz w:val="20"/>
        </w:rPr>
        <w:t>.</w:t>
      </w:r>
    </w:p>
    <w:p w14:paraId="6BD16F79" w14:textId="77777777" w:rsidR="00976FAD" w:rsidRDefault="00976FAD">
      <w:pPr>
        <w:pStyle w:val="Textkrper"/>
        <w:spacing w:after="0" w:line="360" w:lineRule="auto"/>
        <w:jc w:val="both"/>
        <w:rPr>
          <w:rFonts w:ascii="Tahoma" w:hAnsi="Tahoma"/>
          <w:color w:val="000000"/>
          <w:sz w:val="20"/>
        </w:rPr>
      </w:pPr>
    </w:p>
    <w:p w14:paraId="2B5B9D05" w14:textId="7A04F113" w:rsidR="001A7CB0" w:rsidRPr="001A7CB0" w:rsidRDefault="001A7CB0" w:rsidP="001A7CB0">
      <w:pPr>
        <w:pStyle w:val="Textkrper"/>
        <w:spacing w:line="360" w:lineRule="auto"/>
        <w:jc w:val="both"/>
        <w:rPr>
          <w:rFonts w:ascii="Tahoma" w:hAnsi="Tahoma"/>
          <w:b w:val="0"/>
          <w:color w:val="000000"/>
          <w:sz w:val="20"/>
        </w:rPr>
      </w:pPr>
      <w:r w:rsidRPr="001A7CB0">
        <w:rPr>
          <w:rFonts w:ascii="Tahoma" w:hAnsi="Tahoma"/>
          <w:b w:val="0"/>
          <w:color w:val="000000"/>
          <w:sz w:val="20"/>
        </w:rPr>
        <w:t xml:space="preserve">MPC nutzt erstmals in Echtzeit die realen Werkzeugdaten aus der Werkzeugmaschine. Volker Schwegler, Senior Consultant und </w:t>
      </w:r>
      <w:proofErr w:type="spellStart"/>
      <w:r w:rsidRPr="001A7CB0">
        <w:rPr>
          <w:rFonts w:ascii="Tahoma" w:hAnsi="Tahoma"/>
          <w:b w:val="0"/>
          <w:color w:val="000000"/>
          <w:sz w:val="20"/>
        </w:rPr>
        <w:t>Product</w:t>
      </w:r>
      <w:proofErr w:type="spellEnd"/>
      <w:r w:rsidRPr="001A7CB0">
        <w:rPr>
          <w:rFonts w:ascii="Tahoma" w:hAnsi="Tahoma"/>
          <w:b w:val="0"/>
          <w:color w:val="000000"/>
          <w:sz w:val="20"/>
        </w:rPr>
        <w:t xml:space="preserve"> Manager bei der TDM Systems GmbH: „Wurden bisher die Daten des Werkzeugs bei seiner Entnahme in der Steuerung gelöscht, speichert sie MPC und stellt sie f</w:t>
      </w:r>
      <w:r w:rsidR="007824CE">
        <w:rPr>
          <w:rFonts w:ascii="Tahoma" w:hAnsi="Tahoma"/>
          <w:b w:val="0"/>
          <w:color w:val="000000"/>
          <w:sz w:val="20"/>
        </w:rPr>
        <w:t>ür die Historie, für Wiedereinsä</w:t>
      </w:r>
      <w:r w:rsidRPr="001A7CB0">
        <w:rPr>
          <w:rFonts w:ascii="Tahoma" w:hAnsi="Tahoma"/>
          <w:b w:val="0"/>
          <w:color w:val="000000"/>
          <w:sz w:val="20"/>
        </w:rPr>
        <w:t>tze und zur Prozessoptimierung zur Verfügung.“ Damit wird die Werkzeugmaschine im Sinne von Industrie 4.0 datentechnisch integriert. Werkzeug-Ist-Daten, Offset-Daten usw. werden von TDM übergeben, die Maschine liefert Informationen, welche Werkzeuge aktuell im Magazin sind, in welchem Zustand sie sich befinden und wie sie eingesetzt werden, zurück.</w:t>
      </w:r>
      <w:r w:rsidRPr="001A7CB0">
        <w:t xml:space="preserve"> </w:t>
      </w:r>
    </w:p>
    <w:p w14:paraId="74A39949" w14:textId="77777777" w:rsidR="001A7CB0" w:rsidRPr="001A7CB0" w:rsidRDefault="001A7CB0" w:rsidP="001A7CB0">
      <w:pPr>
        <w:pStyle w:val="Textkrper"/>
        <w:spacing w:line="360" w:lineRule="auto"/>
        <w:jc w:val="both"/>
        <w:rPr>
          <w:rFonts w:ascii="Tahoma" w:hAnsi="Tahoma"/>
          <w:color w:val="000000"/>
          <w:sz w:val="20"/>
        </w:rPr>
      </w:pPr>
      <w:r w:rsidRPr="001A7CB0">
        <w:rPr>
          <w:rFonts w:ascii="Tahoma" w:hAnsi="Tahoma"/>
          <w:color w:val="000000"/>
          <w:sz w:val="20"/>
        </w:rPr>
        <w:t>Weg mit den Rüstzeiten</w:t>
      </w:r>
    </w:p>
    <w:p w14:paraId="433C88DE" w14:textId="77777777" w:rsidR="001A7CB0" w:rsidRPr="001A7CB0" w:rsidRDefault="001A7CB0" w:rsidP="001A7CB0">
      <w:pPr>
        <w:pStyle w:val="Textkrper"/>
        <w:spacing w:line="360" w:lineRule="auto"/>
        <w:jc w:val="both"/>
        <w:rPr>
          <w:rFonts w:ascii="Tahoma" w:hAnsi="Tahoma"/>
          <w:b w:val="0"/>
          <w:color w:val="000000"/>
          <w:sz w:val="20"/>
        </w:rPr>
      </w:pPr>
      <w:r w:rsidRPr="001A7CB0">
        <w:rPr>
          <w:rFonts w:ascii="Tahoma" w:hAnsi="Tahoma"/>
          <w:b w:val="0"/>
          <w:color w:val="000000"/>
          <w:sz w:val="20"/>
        </w:rPr>
        <w:t xml:space="preserve">In der Praxis lassen sich dadurch beispielsweise Rüstzeiten drastisch reduzieren. Ist heute ein Werkzeug verschlissen, ordert der Maschinenbediener ein neues. Die Werkzeugvorbereitung holt die benötigten Komponenten aus dem Lager und baut sie zum Komplettwerkzeug zusammen. Anschließend erfolgt die Voreinstellung, </w:t>
      </w:r>
      <w:r w:rsidRPr="001A7CB0">
        <w:rPr>
          <w:rFonts w:ascii="Tahoma" w:hAnsi="Tahoma"/>
          <w:b w:val="0"/>
          <w:color w:val="000000"/>
          <w:sz w:val="20"/>
        </w:rPr>
        <w:lastRenderedPageBreak/>
        <w:t>angepasst an die jeweilige Maschine. Dauer: etwa 15 Minuten, zu denen nochmals fünf Minuten für den Wechsel des Werkzeugs kommen.</w:t>
      </w:r>
    </w:p>
    <w:p w14:paraId="045B9687" w14:textId="77777777" w:rsidR="001A7CB0" w:rsidRPr="001A7CB0" w:rsidRDefault="001A7CB0" w:rsidP="001A7CB0">
      <w:pPr>
        <w:pStyle w:val="Textkrper"/>
        <w:spacing w:line="360" w:lineRule="auto"/>
        <w:jc w:val="both"/>
        <w:rPr>
          <w:rFonts w:ascii="Tahoma" w:hAnsi="Tahoma"/>
          <w:b w:val="0"/>
          <w:color w:val="000000"/>
          <w:sz w:val="20"/>
        </w:rPr>
      </w:pPr>
      <w:r w:rsidRPr="001A7CB0">
        <w:rPr>
          <w:rFonts w:ascii="Tahoma" w:hAnsi="Tahoma"/>
          <w:b w:val="0"/>
          <w:color w:val="000000"/>
          <w:sz w:val="20"/>
        </w:rPr>
        <w:t>MPC kennt die Reststandzeit eines Werkzeugs und liefert bei Erreichen der Vorwarnstufe ein Signal. Rechtzeitig kann manuell oder automatisch ein Bestellvorgang ausgelöst werden, sodass bei Erreichen der Verschleißgrenze das Schwesterwerkzeug bereitsteht.</w:t>
      </w:r>
    </w:p>
    <w:p w14:paraId="48AA5F68" w14:textId="57781329" w:rsidR="001A7CB0" w:rsidRPr="001A7CB0" w:rsidRDefault="001A7CB0" w:rsidP="001A7CB0">
      <w:pPr>
        <w:pStyle w:val="Textkrper"/>
        <w:spacing w:line="360" w:lineRule="auto"/>
        <w:jc w:val="both"/>
        <w:rPr>
          <w:rFonts w:ascii="Tahoma" w:hAnsi="Tahoma"/>
          <w:b w:val="0"/>
          <w:color w:val="000000"/>
          <w:sz w:val="20"/>
        </w:rPr>
      </w:pPr>
      <w:r w:rsidRPr="001A7CB0">
        <w:rPr>
          <w:rFonts w:ascii="Tahoma" w:hAnsi="Tahoma"/>
          <w:b w:val="0"/>
          <w:color w:val="000000"/>
          <w:sz w:val="20"/>
        </w:rPr>
        <w:t>Bisher wurden Reststandzeiten von Werkzeuge</w:t>
      </w:r>
      <w:r w:rsidR="007824CE">
        <w:rPr>
          <w:rFonts w:ascii="Tahoma" w:hAnsi="Tahoma"/>
          <w:b w:val="0"/>
          <w:color w:val="000000"/>
          <w:sz w:val="20"/>
        </w:rPr>
        <w:t>n</w:t>
      </w:r>
      <w:r w:rsidRPr="001A7CB0">
        <w:rPr>
          <w:rFonts w:ascii="Tahoma" w:hAnsi="Tahoma"/>
          <w:b w:val="0"/>
          <w:color w:val="000000"/>
          <w:sz w:val="20"/>
        </w:rPr>
        <w:t xml:space="preserve"> meist anhand der Technologiedaten der Werkzeughersteller geschätzt. Hält aber beispielsweise ein Werkzeug statt angenommener 100 Minuten nur 50 Minuten, fehlen Werkzeuge</w:t>
      </w:r>
      <w:r w:rsidR="007824CE">
        <w:rPr>
          <w:rFonts w:ascii="Tahoma" w:hAnsi="Tahoma"/>
          <w:b w:val="0"/>
          <w:color w:val="000000"/>
          <w:sz w:val="20"/>
        </w:rPr>
        <w:t>, die</w:t>
      </w:r>
      <w:r w:rsidRPr="001A7CB0">
        <w:rPr>
          <w:rFonts w:ascii="Tahoma" w:hAnsi="Tahoma"/>
          <w:b w:val="0"/>
          <w:color w:val="000000"/>
          <w:sz w:val="20"/>
        </w:rPr>
        <w:t xml:space="preserve"> per Expressservice nachbestellt werden</w:t>
      </w:r>
      <w:r w:rsidR="007824CE" w:rsidRPr="007824CE">
        <w:rPr>
          <w:rFonts w:ascii="Tahoma" w:hAnsi="Tahoma"/>
          <w:b w:val="0"/>
          <w:color w:val="000000"/>
          <w:sz w:val="20"/>
        </w:rPr>
        <w:t xml:space="preserve"> </w:t>
      </w:r>
      <w:r w:rsidR="007824CE" w:rsidRPr="001A7CB0">
        <w:rPr>
          <w:rFonts w:ascii="Tahoma" w:hAnsi="Tahoma"/>
          <w:b w:val="0"/>
          <w:color w:val="000000"/>
          <w:sz w:val="20"/>
        </w:rPr>
        <w:t>müssen</w:t>
      </w:r>
      <w:r w:rsidRPr="001A7CB0">
        <w:rPr>
          <w:rFonts w:ascii="Tahoma" w:hAnsi="Tahoma"/>
          <w:b w:val="0"/>
          <w:color w:val="000000"/>
          <w:sz w:val="20"/>
        </w:rPr>
        <w:t xml:space="preserve">. MPC </w:t>
      </w:r>
      <w:r w:rsidR="007824CE">
        <w:rPr>
          <w:rFonts w:ascii="Tahoma" w:hAnsi="Tahoma"/>
          <w:b w:val="0"/>
          <w:color w:val="000000"/>
          <w:sz w:val="20"/>
        </w:rPr>
        <w:t xml:space="preserve">hingegen </w:t>
      </w:r>
      <w:r w:rsidRPr="001A7CB0">
        <w:rPr>
          <w:rFonts w:ascii="Tahoma" w:hAnsi="Tahoma"/>
          <w:b w:val="0"/>
          <w:color w:val="000000"/>
          <w:sz w:val="20"/>
        </w:rPr>
        <w:t xml:space="preserve">erfasst die realen Technologiedaten, mit denen das Werkzeug gefahren wird, und verknüpft sie mit anderen </w:t>
      </w:r>
      <w:proofErr w:type="spellStart"/>
      <w:r w:rsidRPr="001A7CB0">
        <w:rPr>
          <w:rFonts w:ascii="Tahoma" w:hAnsi="Tahoma"/>
          <w:b w:val="0"/>
          <w:color w:val="000000"/>
          <w:sz w:val="20"/>
        </w:rPr>
        <w:t>Umfelddaten</w:t>
      </w:r>
      <w:proofErr w:type="spellEnd"/>
      <w:r w:rsidRPr="001A7CB0">
        <w:rPr>
          <w:rFonts w:ascii="Tahoma" w:hAnsi="Tahoma"/>
          <w:b w:val="0"/>
          <w:color w:val="000000"/>
          <w:sz w:val="20"/>
        </w:rPr>
        <w:t xml:space="preserve"> wie dem NC-Programm, der Bearbeitungstechnologie oder der Bearbeitungsoperation. Volker Schwegler: „Aus dem Steuerkreis wird ein selbstoptimierender Regelkreis.“</w:t>
      </w:r>
    </w:p>
    <w:p w14:paraId="4B1AF29F" w14:textId="77777777" w:rsidR="001A7CB0" w:rsidRDefault="001A7CB0" w:rsidP="001A7CB0">
      <w:pPr>
        <w:pStyle w:val="Textkrper"/>
        <w:spacing w:line="360" w:lineRule="auto"/>
        <w:jc w:val="both"/>
        <w:rPr>
          <w:rFonts w:ascii="Tahoma" w:hAnsi="Tahoma"/>
          <w:b w:val="0"/>
          <w:color w:val="000000"/>
          <w:sz w:val="20"/>
        </w:rPr>
      </w:pPr>
      <w:r w:rsidRPr="001A7CB0">
        <w:rPr>
          <w:rFonts w:ascii="Tahoma" w:hAnsi="Tahoma"/>
          <w:b w:val="0"/>
          <w:color w:val="000000"/>
          <w:sz w:val="20"/>
        </w:rPr>
        <w:t xml:space="preserve">Hinzu kommt ein Gewinn an Flexibilität, beispielsweise beim Thema Tool-Offset-Daten. Heute gelten diese Werte nur für den konkreten Auftrag auf einer bestimmten Maschine. Ein Wechsel erfordert einen anderen Offset-File und somit das neuerliche Vermessen des Werkzeugs. MPC erfasst hingegen das Einzelwerkzeug beim Beladen, fordert die Daten an und überträgt sie an die Maschinensteuerung. Diese Informationen sind auch nach dem Entladen verfügbar. Dadurch kann das Werkzeug ohne Neuvermessung in anderen Maschine eingesetzt werden. </w:t>
      </w:r>
    </w:p>
    <w:p w14:paraId="112CF660" w14:textId="55DAF795" w:rsidR="00852945" w:rsidRPr="00852945" w:rsidRDefault="00852945" w:rsidP="001A7CB0">
      <w:pPr>
        <w:pStyle w:val="Textkrper"/>
        <w:spacing w:line="360" w:lineRule="auto"/>
        <w:jc w:val="both"/>
        <w:rPr>
          <w:rFonts w:ascii="Tahoma" w:hAnsi="Tahoma"/>
          <w:color w:val="000000"/>
          <w:sz w:val="20"/>
        </w:rPr>
      </w:pPr>
      <w:r>
        <w:rPr>
          <w:rFonts w:ascii="Tahoma" w:hAnsi="Tahoma"/>
          <w:color w:val="000000"/>
          <w:sz w:val="20"/>
        </w:rPr>
        <w:t>In Global Line a</w:t>
      </w:r>
      <w:r w:rsidRPr="00852945">
        <w:rPr>
          <w:rFonts w:ascii="Tahoma" w:hAnsi="Tahoma"/>
          <w:color w:val="000000"/>
          <w:sz w:val="20"/>
        </w:rPr>
        <w:t xml:space="preserve">lles auf einen Blick </w:t>
      </w:r>
    </w:p>
    <w:p w14:paraId="4E3B564A" w14:textId="74E8B379" w:rsidR="002200AB" w:rsidRDefault="00852945" w:rsidP="00852945">
      <w:pPr>
        <w:pStyle w:val="Textkrper"/>
        <w:spacing w:line="360" w:lineRule="auto"/>
        <w:jc w:val="both"/>
        <w:rPr>
          <w:rFonts w:ascii="Tahoma" w:hAnsi="Tahoma"/>
          <w:b w:val="0"/>
          <w:color w:val="000000"/>
          <w:sz w:val="20"/>
        </w:rPr>
      </w:pPr>
      <w:r w:rsidRPr="001A7CB0">
        <w:rPr>
          <w:rFonts w:ascii="Tahoma" w:hAnsi="Tahoma"/>
          <w:b w:val="0"/>
          <w:color w:val="000000"/>
          <w:sz w:val="20"/>
        </w:rPr>
        <w:t xml:space="preserve">MPC wird Bestandteil von </w:t>
      </w:r>
      <w:r w:rsidR="00E87659">
        <w:rPr>
          <w:rFonts w:ascii="Tahoma" w:hAnsi="Tahoma"/>
          <w:b w:val="0"/>
          <w:color w:val="000000"/>
          <w:sz w:val="20"/>
        </w:rPr>
        <w:t xml:space="preserve">TDM </w:t>
      </w:r>
      <w:r w:rsidRPr="001A7CB0">
        <w:rPr>
          <w:rFonts w:ascii="Tahoma" w:hAnsi="Tahoma"/>
          <w:b w:val="0"/>
          <w:color w:val="000000"/>
          <w:sz w:val="20"/>
        </w:rPr>
        <w:t>Global Line</w:t>
      </w:r>
      <w:r w:rsidR="00E87659">
        <w:rPr>
          <w:rFonts w:ascii="Tahoma" w:hAnsi="Tahoma"/>
          <w:b w:val="0"/>
          <w:color w:val="000000"/>
          <w:sz w:val="20"/>
        </w:rPr>
        <w:t xml:space="preserve"> 2017</w:t>
      </w:r>
      <w:r w:rsidRPr="001A7CB0">
        <w:rPr>
          <w:rFonts w:ascii="Tahoma" w:hAnsi="Tahoma"/>
          <w:b w:val="0"/>
          <w:color w:val="000000"/>
          <w:sz w:val="20"/>
        </w:rPr>
        <w:t xml:space="preserve"> sein. Die Startmaske zeigt eine Übersicht aller an MPC angeschlossenen Maschinen. Die Farben Grün, Gelb und Rot signalisieren bereits, in welchem Zustand sich die Werkzeuge in den Magazinen befinden. Eine Auflistung der Einzelmaschine zeigt, auf welchem Magazinplatz welches Werkzeug liegt und wie sein Status und seine Reststandzeit ist. In einer weiteren Ausbaustufe soll der Ist-Bestand des Magazins mit dem NC-Programm des nachfolgenden Auftrags verglichen werden. Schwegler: „Eine Differenzlistenberechnung zeigt, </w:t>
      </w:r>
      <w:r w:rsidRPr="001A7CB0">
        <w:rPr>
          <w:rFonts w:ascii="Tahoma" w:hAnsi="Tahoma"/>
          <w:b w:val="0"/>
          <w:color w:val="000000"/>
          <w:sz w:val="20"/>
        </w:rPr>
        <w:lastRenderedPageBreak/>
        <w:t>welche Werkzeuge ergänzt werden müssen und welche nicht mehr benötigt, also entladen werden können.“</w:t>
      </w:r>
    </w:p>
    <w:p w14:paraId="0416E4B7" w14:textId="3B9CD224" w:rsidR="002C2C8A" w:rsidRPr="006B427B" w:rsidRDefault="002200AB" w:rsidP="001A7CB0">
      <w:pPr>
        <w:pStyle w:val="Textkrper"/>
        <w:spacing w:line="360" w:lineRule="auto"/>
        <w:jc w:val="both"/>
        <w:rPr>
          <w:rFonts w:ascii="Tahoma" w:hAnsi="Tahoma"/>
          <w:b w:val="0"/>
          <w:color w:val="000000"/>
          <w:sz w:val="20"/>
        </w:rPr>
      </w:pPr>
      <w:r>
        <w:rPr>
          <w:rFonts w:ascii="Tahoma" w:hAnsi="Tahoma"/>
          <w:b w:val="0"/>
          <w:color w:val="000000"/>
          <w:sz w:val="20"/>
        </w:rPr>
        <w:t xml:space="preserve">MPC ist eine </w:t>
      </w:r>
      <w:r w:rsidR="00F72AED">
        <w:rPr>
          <w:rFonts w:ascii="Tahoma" w:hAnsi="Tahoma"/>
          <w:b w:val="0"/>
          <w:color w:val="000000"/>
          <w:sz w:val="20"/>
        </w:rPr>
        <w:t>h</w:t>
      </w:r>
      <w:r>
        <w:rPr>
          <w:rFonts w:ascii="Tahoma" w:hAnsi="Tahoma"/>
          <w:b w:val="0"/>
          <w:color w:val="000000"/>
          <w:sz w:val="20"/>
        </w:rPr>
        <w:t>erstellerunabhängige Lösung, mit der die Anwender ihren gesamten Maschinenpark bedienen können, unabhängig davon, ob es sich um bereits altgediente oder neu erworbene Maschinen handelt.</w:t>
      </w:r>
    </w:p>
    <w:p w14:paraId="2730E9C6" w14:textId="77777777" w:rsidR="00402F9C" w:rsidRDefault="00402F9C">
      <w:pPr>
        <w:pStyle w:val="Textkrper"/>
        <w:spacing w:after="0"/>
        <w:rPr>
          <w:rFonts w:ascii="Tahoma" w:hAnsi="Tahoma"/>
          <w:sz w:val="20"/>
        </w:rPr>
      </w:pPr>
    </w:p>
    <w:p w14:paraId="1A852587" w14:textId="7970D9E0" w:rsidR="00976FAD" w:rsidRDefault="00CC2D17">
      <w:pPr>
        <w:pStyle w:val="Textkrper"/>
        <w:spacing w:after="0"/>
        <w:rPr>
          <w:rFonts w:ascii="Tahoma" w:hAnsi="Tahoma"/>
          <w:sz w:val="20"/>
        </w:rPr>
      </w:pPr>
      <w:r>
        <w:rPr>
          <w:rFonts w:ascii="Tahoma" w:hAnsi="Tahoma"/>
          <w:sz w:val="20"/>
        </w:rPr>
        <w:t>Bilder</w:t>
      </w:r>
    </w:p>
    <w:p w14:paraId="00FD624C" w14:textId="549ED639" w:rsidR="00E47BF7" w:rsidRDefault="00E47BF7">
      <w:pPr>
        <w:pStyle w:val="Textkrper"/>
        <w:spacing w:after="0"/>
        <w:rPr>
          <w:rFonts w:ascii="Tahoma" w:hAnsi="Tahoma" w:cs="Tahoma"/>
          <w:noProof/>
          <w:sz w:val="20"/>
          <w:szCs w:val="20"/>
          <w:lang w:eastAsia="de-DE"/>
        </w:rPr>
      </w:pPr>
    </w:p>
    <w:p w14:paraId="1DF0EDF9" w14:textId="4819ADFD" w:rsidR="00760251" w:rsidRPr="00760251" w:rsidRDefault="00760251" w:rsidP="00760251">
      <w:pPr>
        <w:pStyle w:val="Textkrper"/>
        <w:spacing w:line="360" w:lineRule="auto"/>
        <w:jc w:val="both"/>
        <w:rPr>
          <w:rFonts w:ascii="Tahoma" w:hAnsi="Tahoma"/>
          <w:b w:val="0"/>
          <w:color w:val="000000"/>
          <w:sz w:val="20"/>
        </w:rPr>
      </w:pPr>
      <w:r w:rsidRPr="00760251">
        <w:rPr>
          <w:rFonts w:ascii="Tahoma" w:hAnsi="Tahoma"/>
          <w:b w:val="0"/>
          <w:color w:val="000000"/>
          <w:sz w:val="20"/>
        </w:rPr>
        <w:t>Bild 1:</w:t>
      </w:r>
    </w:p>
    <w:p w14:paraId="6C8D1B20" w14:textId="7C7B36C4" w:rsidR="00760251" w:rsidRDefault="00760251">
      <w:pPr>
        <w:pStyle w:val="Textkrper"/>
        <w:spacing w:after="0"/>
        <w:rPr>
          <w:rFonts w:ascii="Tahoma" w:hAnsi="Tahoma" w:cs="Tahoma"/>
          <w:noProof/>
          <w:sz w:val="20"/>
          <w:szCs w:val="20"/>
          <w:lang w:eastAsia="de-DE"/>
        </w:rPr>
      </w:pPr>
      <w:r>
        <w:rPr>
          <w:noProof/>
          <w:lang w:eastAsia="de-DE"/>
        </w:rPr>
        <w:drawing>
          <wp:inline distT="0" distB="0" distL="0" distR="0" wp14:anchorId="0C53473E" wp14:editId="5CE57997">
            <wp:extent cx="2621189" cy="1692910"/>
            <wp:effectExtent l="0" t="0" r="8255" b="2540"/>
            <wp:docPr id="3" name="Grafik 3" descr="C:\Users\j.allkemper\AppData\Local\Microsoft\Windows\INetCacheContent.Word\TDM_GL_MP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llkemper\AppData\Local\Microsoft\Windows\INetCacheContent.Word\TDM_GL_MPC.PN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623544" cy="1694431"/>
                    </a:xfrm>
                    <a:prstGeom prst="rect">
                      <a:avLst/>
                    </a:prstGeom>
                    <a:noFill/>
                    <a:ln>
                      <a:noFill/>
                    </a:ln>
                  </pic:spPr>
                </pic:pic>
              </a:graphicData>
            </a:graphic>
          </wp:inline>
        </w:drawing>
      </w:r>
    </w:p>
    <w:p w14:paraId="5BFFD3BA" w14:textId="13622578" w:rsidR="00760251" w:rsidRPr="00760251" w:rsidRDefault="00760251" w:rsidP="00760251">
      <w:pPr>
        <w:pStyle w:val="Textkrper"/>
        <w:spacing w:line="360" w:lineRule="auto"/>
        <w:jc w:val="both"/>
        <w:rPr>
          <w:rFonts w:ascii="Tahoma" w:hAnsi="Tahoma"/>
          <w:b w:val="0"/>
          <w:color w:val="000000"/>
          <w:sz w:val="20"/>
        </w:rPr>
      </w:pPr>
      <w:r w:rsidRPr="00760251">
        <w:rPr>
          <w:rFonts w:ascii="Tahoma" w:hAnsi="Tahoma"/>
          <w:b w:val="0"/>
          <w:color w:val="000000"/>
          <w:sz w:val="20"/>
        </w:rPr>
        <w:t xml:space="preserve">BU: </w:t>
      </w:r>
      <w:r>
        <w:rPr>
          <w:rFonts w:ascii="Tahoma" w:hAnsi="Tahoma"/>
          <w:b w:val="0"/>
          <w:color w:val="000000"/>
          <w:sz w:val="20"/>
        </w:rPr>
        <w:t>In der</w:t>
      </w:r>
      <w:r w:rsidRPr="00760251">
        <w:rPr>
          <w:rFonts w:ascii="Tahoma" w:hAnsi="Tahoma"/>
          <w:b w:val="0"/>
          <w:color w:val="000000"/>
          <w:sz w:val="20"/>
        </w:rPr>
        <w:t xml:space="preserve"> Startmaske </w:t>
      </w:r>
      <w:r>
        <w:rPr>
          <w:rFonts w:ascii="Tahoma" w:hAnsi="Tahoma"/>
          <w:b w:val="0"/>
          <w:color w:val="000000"/>
          <w:sz w:val="20"/>
        </w:rPr>
        <w:t>findet der User eine</w:t>
      </w:r>
      <w:r w:rsidRPr="00760251">
        <w:rPr>
          <w:rFonts w:ascii="Tahoma" w:hAnsi="Tahoma"/>
          <w:b w:val="0"/>
          <w:color w:val="000000"/>
          <w:sz w:val="20"/>
        </w:rPr>
        <w:t xml:space="preserve"> Übersicht aller a</w:t>
      </w:r>
      <w:r>
        <w:rPr>
          <w:rFonts w:ascii="Tahoma" w:hAnsi="Tahoma"/>
          <w:b w:val="0"/>
          <w:color w:val="000000"/>
          <w:sz w:val="20"/>
        </w:rPr>
        <w:t>n MPC angeschlossenen Maschinen und kann ablesen,</w:t>
      </w:r>
      <w:r w:rsidRPr="00760251">
        <w:rPr>
          <w:rFonts w:ascii="Tahoma" w:hAnsi="Tahoma"/>
          <w:b w:val="0"/>
          <w:color w:val="000000"/>
          <w:sz w:val="20"/>
        </w:rPr>
        <w:t xml:space="preserve"> in welchem Zustand sich die Werkzeuge in den Magazinen befinden.</w:t>
      </w:r>
      <w:r>
        <w:rPr>
          <w:rFonts w:ascii="Tahoma" w:hAnsi="Tahoma"/>
          <w:b w:val="0"/>
          <w:color w:val="000000"/>
          <w:sz w:val="20"/>
        </w:rPr>
        <w:t xml:space="preserve"> </w:t>
      </w:r>
      <w:r>
        <w:rPr>
          <w:rFonts w:ascii="Tahoma" w:hAnsi="Tahoma"/>
          <w:b w:val="0"/>
          <w:color w:val="000000"/>
          <w:sz w:val="20"/>
        </w:rPr>
        <w:tab/>
        <w:t xml:space="preserve">          Bild: TDM Systems</w:t>
      </w:r>
    </w:p>
    <w:p w14:paraId="1D64D26C" w14:textId="5382E248" w:rsidR="00760251" w:rsidRDefault="00760251">
      <w:pPr>
        <w:pStyle w:val="Textkrper"/>
        <w:spacing w:after="0"/>
        <w:rPr>
          <w:rFonts w:ascii="Tahoma" w:hAnsi="Tahoma" w:cs="Tahoma"/>
          <w:noProof/>
          <w:sz w:val="20"/>
          <w:szCs w:val="20"/>
          <w:lang w:eastAsia="de-DE"/>
        </w:rPr>
      </w:pPr>
    </w:p>
    <w:p w14:paraId="5F2FD72B" w14:textId="18E506A7" w:rsidR="00760251" w:rsidRPr="00760251" w:rsidRDefault="00760251" w:rsidP="00760251">
      <w:pPr>
        <w:pStyle w:val="Textkrper"/>
        <w:spacing w:line="360" w:lineRule="auto"/>
        <w:jc w:val="both"/>
        <w:rPr>
          <w:rFonts w:ascii="Tahoma" w:hAnsi="Tahoma"/>
          <w:b w:val="0"/>
          <w:color w:val="000000"/>
          <w:sz w:val="20"/>
        </w:rPr>
      </w:pPr>
      <w:r w:rsidRPr="00760251">
        <w:rPr>
          <w:rFonts w:ascii="Tahoma" w:hAnsi="Tahoma"/>
          <w:b w:val="0"/>
          <w:color w:val="000000"/>
          <w:sz w:val="20"/>
        </w:rPr>
        <w:t>Bild 2:</w:t>
      </w:r>
    </w:p>
    <w:p w14:paraId="766E7820" w14:textId="753946BB" w:rsidR="00760251" w:rsidRDefault="00760251">
      <w:pPr>
        <w:pStyle w:val="Textkrper"/>
        <w:spacing w:after="0"/>
        <w:rPr>
          <w:rFonts w:ascii="Tahoma" w:hAnsi="Tahoma" w:cs="Tahoma"/>
          <w:noProof/>
          <w:sz w:val="20"/>
          <w:szCs w:val="20"/>
          <w:lang w:eastAsia="de-DE"/>
        </w:rPr>
      </w:pPr>
      <w:r>
        <w:rPr>
          <w:noProof/>
          <w:lang w:eastAsia="de-DE"/>
        </w:rPr>
        <w:drawing>
          <wp:inline distT="0" distB="0" distL="0" distR="0" wp14:anchorId="3C89586A" wp14:editId="53A97458">
            <wp:extent cx="1251373" cy="1877060"/>
            <wp:effectExtent l="0" t="0" r="6350" b="8890"/>
            <wp:docPr id="4" name="Grafik 4" descr="C:\Users\j.allkemper\AppData\Local\Microsoft\Windows\INetCacheContent.Word\IMG_67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llkemper\AppData\Local\Microsoft\Windows\INetCacheContent.Word\IMG_6708.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253003" cy="1879504"/>
                    </a:xfrm>
                    <a:prstGeom prst="rect">
                      <a:avLst/>
                    </a:prstGeom>
                    <a:noFill/>
                    <a:ln>
                      <a:noFill/>
                    </a:ln>
                  </pic:spPr>
                </pic:pic>
              </a:graphicData>
            </a:graphic>
          </wp:inline>
        </w:drawing>
      </w:r>
    </w:p>
    <w:p w14:paraId="02B62A33" w14:textId="0274C8EA" w:rsidR="00976FAD" w:rsidRDefault="00760251" w:rsidP="00760251">
      <w:pPr>
        <w:pStyle w:val="Textkrper"/>
        <w:spacing w:line="360" w:lineRule="auto"/>
        <w:jc w:val="both"/>
        <w:rPr>
          <w:rFonts w:ascii="Tahoma" w:hAnsi="Tahoma"/>
          <w:b w:val="0"/>
          <w:color w:val="000000"/>
          <w:sz w:val="20"/>
        </w:rPr>
      </w:pPr>
      <w:r w:rsidRPr="00760251">
        <w:rPr>
          <w:rFonts w:ascii="Tahoma" w:hAnsi="Tahoma"/>
          <w:b w:val="0"/>
          <w:color w:val="000000"/>
          <w:sz w:val="20"/>
        </w:rPr>
        <w:t xml:space="preserve">BU: </w:t>
      </w:r>
      <w:r w:rsidR="006B427B" w:rsidRPr="001A7CB0">
        <w:rPr>
          <w:rFonts w:ascii="Tahoma" w:hAnsi="Tahoma"/>
          <w:b w:val="0"/>
          <w:color w:val="000000"/>
          <w:sz w:val="20"/>
        </w:rPr>
        <w:t xml:space="preserve">Volker Schwegler, Senior Consultant und </w:t>
      </w:r>
      <w:proofErr w:type="spellStart"/>
      <w:r w:rsidR="006B427B" w:rsidRPr="001A7CB0">
        <w:rPr>
          <w:rFonts w:ascii="Tahoma" w:hAnsi="Tahoma"/>
          <w:b w:val="0"/>
          <w:color w:val="000000"/>
          <w:sz w:val="20"/>
        </w:rPr>
        <w:t>Product</w:t>
      </w:r>
      <w:proofErr w:type="spellEnd"/>
      <w:r w:rsidR="006B427B" w:rsidRPr="001A7CB0">
        <w:rPr>
          <w:rFonts w:ascii="Tahoma" w:hAnsi="Tahoma"/>
          <w:b w:val="0"/>
          <w:color w:val="000000"/>
          <w:sz w:val="20"/>
        </w:rPr>
        <w:t xml:space="preserve"> Manager bei der TDM Systems GmbH</w:t>
      </w:r>
      <w:r w:rsidR="006B427B">
        <w:rPr>
          <w:rFonts w:ascii="Tahoma" w:hAnsi="Tahoma"/>
          <w:b w:val="0"/>
          <w:color w:val="000000"/>
          <w:sz w:val="20"/>
        </w:rPr>
        <w:t>.</w:t>
      </w:r>
      <w:r w:rsidR="006B427B">
        <w:rPr>
          <w:rFonts w:ascii="Tahoma" w:hAnsi="Tahoma"/>
          <w:b w:val="0"/>
          <w:color w:val="000000"/>
          <w:sz w:val="20"/>
        </w:rPr>
        <w:tab/>
      </w:r>
      <w:r w:rsidR="006B427B">
        <w:rPr>
          <w:rFonts w:ascii="Tahoma" w:hAnsi="Tahoma"/>
          <w:b w:val="0"/>
          <w:color w:val="000000"/>
          <w:sz w:val="20"/>
        </w:rPr>
        <w:tab/>
      </w:r>
      <w:r w:rsidR="006B427B">
        <w:rPr>
          <w:rFonts w:ascii="Tahoma" w:hAnsi="Tahoma"/>
          <w:b w:val="0"/>
          <w:color w:val="000000"/>
          <w:sz w:val="20"/>
        </w:rPr>
        <w:tab/>
      </w:r>
      <w:r w:rsidR="006B427B">
        <w:rPr>
          <w:rFonts w:ascii="Tahoma" w:hAnsi="Tahoma"/>
          <w:b w:val="0"/>
          <w:color w:val="000000"/>
          <w:sz w:val="20"/>
        </w:rPr>
        <w:tab/>
      </w:r>
      <w:r w:rsidR="006B427B">
        <w:rPr>
          <w:rFonts w:ascii="Tahoma" w:hAnsi="Tahoma"/>
          <w:b w:val="0"/>
          <w:color w:val="000000"/>
          <w:sz w:val="20"/>
        </w:rPr>
        <w:tab/>
        <w:t xml:space="preserve">         </w:t>
      </w:r>
      <w:r>
        <w:rPr>
          <w:rFonts w:ascii="Tahoma" w:hAnsi="Tahoma"/>
          <w:b w:val="0"/>
          <w:color w:val="000000"/>
          <w:sz w:val="20"/>
        </w:rPr>
        <w:t xml:space="preserve"> Bild: TDM Systems</w:t>
      </w:r>
    </w:p>
    <w:p w14:paraId="217D88B2" w14:textId="40404C78" w:rsidR="00A72F4E" w:rsidRPr="00336AE8" w:rsidRDefault="00A72F4E" w:rsidP="00A72F4E">
      <w:pPr>
        <w:spacing w:line="360" w:lineRule="auto"/>
        <w:rPr>
          <w:rFonts w:ascii="Tahoma" w:hAnsi="Tahoma"/>
          <w:bCs/>
          <w:color w:val="000000"/>
          <w:sz w:val="20"/>
          <w:szCs w:val="22"/>
          <w:lang w:eastAsia="en-US"/>
        </w:rPr>
      </w:pPr>
      <w:r w:rsidRPr="00336AE8">
        <w:rPr>
          <w:rFonts w:ascii="Tahoma" w:hAnsi="Tahoma"/>
          <w:bCs/>
          <w:color w:val="000000"/>
          <w:sz w:val="20"/>
          <w:szCs w:val="22"/>
          <w:lang w:eastAsia="en-US"/>
        </w:rPr>
        <w:lastRenderedPageBreak/>
        <w:t>Druckfähiges Bildmaterial erhalten Sie unter folgendem Link:</w:t>
      </w:r>
    </w:p>
    <w:p w14:paraId="67F1E7E9" w14:textId="3A33D930" w:rsidR="00A72F4E" w:rsidRDefault="00956EB3" w:rsidP="00A72F4E">
      <w:pPr>
        <w:rPr>
          <w:rFonts w:ascii="Tahoma" w:hAnsi="Tahoma" w:cs="Tahoma"/>
          <w:bCs/>
          <w:color w:val="000000"/>
          <w:sz w:val="20"/>
          <w:szCs w:val="20"/>
          <w:lang w:eastAsia="en-US"/>
        </w:rPr>
      </w:pPr>
      <w:hyperlink r:id="rId10" w:history="1">
        <w:r w:rsidRPr="00E04C9B">
          <w:rPr>
            <w:rStyle w:val="Hyperlink"/>
            <w:rFonts w:ascii="Tahoma" w:hAnsi="Tahoma" w:cs="Tahoma"/>
            <w:sz w:val="20"/>
            <w:szCs w:val="20"/>
          </w:rPr>
          <w:t>http://archiv.storyletter.de/download/</w:t>
        </w:r>
        <w:r w:rsidRPr="00E04C9B">
          <w:rPr>
            <w:rStyle w:val="Hyperlink"/>
            <w:rFonts w:ascii="Tahoma" w:hAnsi="Tahoma" w:cs="Tahoma"/>
            <w:sz w:val="20"/>
            <w:szCs w:val="20"/>
            <w:lang w:eastAsia="en-US"/>
          </w:rPr>
          <w:t>TDM_PI_MPC_Images.zip</w:t>
        </w:r>
      </w:hyperlink>
    </w:p>
    <w:p w14:paraId="513A0D10" w14:textId="77777777" w:rsidR="00956EB3" w:rsidRPr="007B692A" w:rsidRDefault="00956EB3" w:rsidP="00A72F4E">
      <w:pPr>
        <w:rPr>
          <w:rFonts w:ascii="Tahoma" w:hAnsi="Tahoma" w:cs="Tahoma"/>
          <w:bCs/>
          <w:color w:val="000000"/>
          <w:sz w:val="20"/>
          <w:szCs w:val="20"/>
          <w:lang w:eastAsia="en-US"/>
        </w:rPr>
      </w:pPr>
      <w:bookmarkStart w:id="0" w:name="_GoBack"/>
      <w:bookmarkEnd w:id="0"/>
    </w:p>
    <w:p w14:paraId="225B1F14" w14:textId="4EF0AC9C" w:rsidR="00976FAD" w:rsidRDefault="00976FAD">
      <w:pPr>
        <w:pStyle w:val="Textkrper"/>
        <w:spacing w:after="0"/>
        <w:rPr>
          <w:rFonts w:ascii="Tahoma" w:hAnsi="Tahoma"/>
          <w:sz w:val="20"/>
        </w:rPr>
      </w:pPr>
    </w:p>
    <w:p w14:paraId="1CC416B6" w14:textId="77777777" w:rsidR="00976FAD" w:rsidRPr="001E5794" w:rsidRDefault="00976FAD">
      <w:pPr>
        <w:pStyle w:val="Textkrper"/>
        <w:spacing w:after="0"/>
        <w:rPr>
          <w:rFonts w:ascii="Tahoma" w:hAnsi="Tahoma"/>
          <w:sz w:val="20"/>
        </w:rPr>
      </w:pPr>
    </w:p>
    <w:p w14:paraId="29A812CB" w14:textId="77777777" w:rsidR="00704336" w:rsidRDefault="00704336" w:rsidP="00704336">
      <w:pPr>
        <w:pStyle w:val="Textkrper"/>
        <w:spacing w:after="0"/>
        <w:rPr>
          <w:rFonts w:ascii="Tahoma" w:hAnsi="Tahoma"/>
          <w:sz w:val="20"/>
        </w:rPr>
      </w:pPr>
      <w:r>
        <w:rPr>
          <w:rFonts w:ascii="Tahoma" w:hAnsi="Tahoma"/>
          <w:sz w:val="20"/>
        </w:rPr>
        <w:t>Über TDM Systems</w:t>
      </w:r>
    </w:p>
    <w:p w14:paraId="2FE5C4F2" w14:textId="1A29E254" w:rsidR="00DF4503" w:rsidRDefault="00D87969" w:rsidP="00DF4503">
      <w:pPr>
        <w:pStyle w:val="Textkrper"/>
        <w:spacing w:after="0" w:line="240" w:lineRule="auto"/>
        <w:jc w:val="both"/>
        <w:rPr>
          <w:rFonts w:ascii="Tahoma" w:hAnsi="Tahoma"/>
          <w:b w:val="0"/>
          <w:sz w:val="20"/>
        </w:rPr>
      </w:pPr>
      <w:r w:rsidRPr="00D87969">
        <w:rPr>
          <w:rFonts w:ascii="Tahoma" w:hAnsi="Tahoma"/>
          <w:b w:val="0"/>
          <w:sz w:val="20"/>
        </w:rPr>
        <w:t xml:space="preserve">Die TDM Systems GmbH, Tübingen, ist seit über 25 Jahren der führende Anbieter von Tool Data Management im Bereich der Zerspanung. Mit der Tool </w:t>
      </w:r>
      <w:proofErr w:type="spellStart"/>
      <w:r w:rsidRPr="00D87969">
        <w:rPr>
          <w:rFonts w:ascii="Tahoma" w:hAnsi="Tahoma"/>
          <w:b w:val="0"/>
          <w:sz w:val="20"/>
        </w:rPr>
        <w:t>Lifecycle</w:t>
      </w:r>
      <w:proofErr w:type="spellEnd"/>
      <w:r w:rsidRPr="00D87969">
        <w:rPr>
          <w:rFonts w:ascii="Tahoma" w:hAnsi="Tahoma"/>
          <w:b w:val="0"/>
          <w:sz w:val="20"/>
        </w:rPr>
        <w:t xml:space="preserve"> Management-Strategie fokussiert TDM Systems vor allem die Prozessoptimierung durch optimale Werkzeugeinplanung und </w:t>
      </w:r>
      <w:r>
        <w:rPr>
          <w:rFonts w:ascii="Tahoma" w:hAnsi="Tahoma"/>
          <w:b w:val="0"/>
          <w:sz w:val="20"/>
        </w:rPr>
        <w:br/>
      </w:r>
      <w:r w:rsidRPr="00D87969">
        <w:rPr>
          <w:rFonts w:ascii="Tahoma" w:hAnsi="Tahoma"/>
          <w:b w:val="0"/>
          <w:sz w:val="20"/>
        </w:rPr>
        <w:t xml:space="preserve">-bereitstellung. Die Erstellung und Editierung von Werkzeugdaten und Grafiken, die Integration von Werkzeug Know-how und 3D-Grafiken in die CAM-Planung sowie die Organisation des kompletten Werkzeugkreislaufes auf </w:t>
      </w:r>
      <w:proofErr w:type="spellStart"/>
      <w:r w:rsidRPr="00D87969">
        <w:rPr>
          <w:rFonts w:ascii="Tahoma" w:hAnsi="Tahoma"/>
          <w:b w:val="0"/>
          <w:sz w:val="20"/>
        </w:rPr>
        <w:t>Shopfloor</w:t>
      </w:r>
      <w:proofErr w:type="spellEnd"/>
      <w:r w:rsidRPr="00D87969">
        <w:rPr>
          <w:rFonts w:ascii="Tahoma" w:hAnsi="Tahoma"/>
          <w:b w:val="0"/>
          <w:sz w:val="20"/>
        </w:rPr>
        <w:t xml:space="preserve">-Ebene zählen zu den drei Kernkompetenzen von TDM Systems und bilden die Säulen der TLM-Strategie. Als Kompetenz-Center innerhalb der </w:t>
      </w:r>
      <w:proofErr w:type="spellStart"/>
      <w:r w:rsidRPr="00D87969">
        <w:rPr>
          <w:rFonts w:ascii="Tahoma" w:hAnsi="Tahoma"/>
          <w:b w:val="0"/>
          <w:sz w:val="20"/>
        </w:rPr>
        <w:t>Sandvik</w:t>
      </w:r>
      <w:proofErr w:type="spellEnd"/>
      <w:r w:rsidRPr="00D87969">
        <w:rPr>
          <w:rFonts w:ascii="Tahoma" w:hAnsi="Tahoma"/>
          <w:b w:val="0"/>
          <w:sz w:val="20"/>
        </w:rPr>
        <w:t xml:space="preserve"> Group kann TDM Systems auf das Know-how verschiedener Werkzeughersteller bei der Entwicklung seiner Softwareprodukte zurückgreifen. </w:t>
      </w:r>
      <w:r w:rsidR="00704336">
        <w:rPr>
          <w:rFonts w:ascii="Tahoma" w:hAnsi="Tahoma"/>
          <w:b w:val="0"/>
          <w:sz w:val="20"/>
        </w:rPr>
        <w:t xml:space="preserve"> </w:t>
      </w:r>
    </w:p>
    <w:p w14:paraId="1CC15188" w14:textId="77777777" w:rsidR="00DF4503" w:rsidRDefault="00DF4503" w:rsidP="00DF4503">
      <w:pPr>
        <w:pStyle w:val="Textkrper"/>
        <w:spacing w:after="0" w:line="240" w:lineRule="auto"/>
        <w:jc w:val="both"/>
        <w:rPr>
          <w:rFonts w:ascii="Tahoma" w:hAnsi="Tahoma"/>
          <w:b w:val="0"/>
          <w:sz w:val="20"/>
        </w:rPr>
      </w:pPr>
    </w:p>
    <w:p w14:paraId="3F618B2C" w14:textId="77777777" w:rsidR="00704336" w:rsidRPr="00AC5390" w:rsidRDefault="00956EB3" w:rsidP="00DF4503">
      <w:pPr>
        <w:pStyle w:val="Textkrper"/>
        <w:spacing w:after="0" w:line="240" w:lineRule="auto"/>
        <w:jc w:val="both"/>
        <w:rPr>
          <w:rStyle w:val="Hyperlink"/>
          <w:rFonts w:ascii="Tahoma" w:hAnsi="Tahoma"/>
          <w:b w:val="0"/>
          <w:color w:val="auto"/>
          <w:sz w:val="20"/>
          <w:u w:val="none"/>
        </w:rPr>
      </w:pPr>
      <w:hyperlink r:id="rId11" w:history="1">
        <w:r w:rsidR="00704336">
          <w:rPr>
            <w:rStyle w:val="Hyperlink"/>
            <w:rFonts w:ascii="Tahoma" w:hAnsi="Tahoma"/>
            <w:b w:val="0"/>
            <w:sz w:val="20"/>
          </w:rPr>
          <w:t>www.tdmsystems.com</w:t>
        </w:r>
      </w:hyperlink>
    </w:p>
    <w:sectPr w:rsidR="00704336" w:rsidRPr="00AC5390">
      <w:headerReference w:type="default" r:id="rId12"/>
      <w:footerReference w:type="even" r:id="rId13"/>
      <w:footerReference w:type="default" r:id="rId14"/>
      <w:pgSz w:w="11906" w:h="16838"/>
      <w:pgMar w:top="1417" w:right="4251"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D54FA" w14:textId="77777777" w:rsidR="00E87659" w:rsidRDefault="00E87659">
      <w:r>
        <w:separator/>
      </w:r>
    </w:p>
  </w:endnote>
  <w:endnote w:type="continuationSeparator" w:id="0">
    <w:p w14:paraId="695A54D2" w14:textId="77777777" w:rsidR="00E87659" w:rsidRDefault="00E87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27F48" w14:textId="77777777" w:rsidR="00E87659" w:rsidRDefault="00E8765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149D348" w14:textId="77777777" w:rsidR="00E87659" w:rsidRDefault="00E8765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8E428" w14:textId="7AC407A0" w:rsidR="00E87659" w:rsidRDefault="00E87659">
    <w:pPr>
      <w:pStyle w:val="Fuzeile"/>
      <w:framePr w:wrap="around" w:vAnchor="text" w:hAnchor="page" w:x="10855" w:y="-38"/>
      <w:rPr>
        <w:rStyle w:val="Seitenzahl"/>
      </w:rPr>
    </w:pPr>
    <w:r>
      <w:rPr>
        <w:rStyle w:val="Seitenzahl"/>
      </w:rPr>
      <w:fldChar w:fldCharType="begin"/>
    </w:r>
    <w:r>
      <w:rPr>
        <w:rStyle w:val="Seitenzahl"/>
      </w:rPr>
      <w:instrText xml:space="preserve">PAGE  </w:instrText>
    </w:r>
    <w:r>
      <w:rPr>
        <w:rStyle w:val="Seitenzahl"/>
      </w:rPr>
      <w:fldChar w:fldCharType="separate"/>
    </w:r>
    <w:r w:rsidR="00956EB3">
      <w:rPr>
        <w:rStyle w:val="Seitenzahl"/>
        <w:noProof/>
      </w:rPr>
      <w:t>4</w:t>
    </w:r>
    <w:r>
      <w:rPr>
        <w:rStyle w:val="Seitenzahl"/>
      </w:rPr>
      <w:fldChar w:fldCharType="end"/>
    </w:r>
  </w:p>
  <w:p w14:paraId="2525B7D6" w14:textId="77777777" w:rsidR="00E87659" w:rsidRDefault="00E8765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396D1" w14:textId="77777777" w:rsidR="00E87659" w:rsidRDefault="00E87659">
      <w:r>
        <w:separator/>
      </w:r>
    </w:p>
  </w:footnote>
  <w:footnote w:type="continuationSeparator" w:id="0">
    <w:p w14:paraId="64057C02" w14:textId="77777777" w:rsidR="00E87659" w:rsidRDefault="00E87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AF8DE" w14:textId="77777777" w:rsidR="00E87659" w:rsidRDefault="00E87659">
    <w:pPr>
      <w:pStyle w:val="Kopfzeile"/>
      <w:tabs>
        <w:tab w:val="clear" w:pos="4536"/>
        <w:tab w:val="clear" w:pos="9072"/>
        <w:tab w:val="right" w:pos="9639"/>
      </w:tabs>
      <w:rPr>
        <w:rFonts w:ascii="Arial" w:hAnsi="Arial"/>
        <w:sz w:val="20"/>
      </w:rPr>
    </w:pPr>
    <w:r>
      <w:rPr>
        <w:rFonts w:ascii="Arial" w:hAnsi="Arial"/>
        <w:sz w:val="20"/>
      </w:rPr>
      <w:tab/>
    </w:r>
    <w:r>
      <w:rPr>
        <w:rFonts w:ascii="Arial" w:hAnsi="Arial"/>
        <w:noProof/>
        <w:sz w:val="20"/>
        <w:lang w:eastAsia="de-DE"/>
      </w:rPr>
      <w:drawing>
        <wp:inline distT="0" distB="0" distL="0" distR="0" wp14:anchorId="7D7CC07A" wp14:editId="35F0F8B7">
          <wp:extent cx="2381250" cy="259080"/>
          <wp:effectExtent l="0" t="0" r="0" b="7620"/>
          <wp:docPr id="1" name="Picture 1" descr="V:\Marketing\NEUE CI\Markenzeichen\Firmenlogo\Logo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arketing\NEUE CI\Markenzeichen\Firmenlogo\Logo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259080"/>
                  </a:xfrm>
                  <a:prstGeom prst="rect">
                    <a:avLst/>
                  </a:prstGeom>
                  <a:noFill/>
                  <a:ln>
                    <a:noFill/>
                  </a:ln>
                </pic:spPr>
              </pic:pic>
            </a:graphicData>
          </a:graphic>
        </wp:inline>
      </w:drawing>
    </w:r>
  </w:p>
  <w:p w14:paraId="76FA2A59" w14:textId="77777777" w:rsidR="00E87659" w:rsidRDefault="00E87659">
    <w:pPr>
      <w:pStyle w:val="Kopfzeile"/>
      <w:tabs>
        <w:tab w:val="clear" w:pos="4536"/>
        <w:tab w:val="clear" w:pos="9072"/>
        <w:tab w:val="left" w:pos="3885"/>
      </w:tabs>
      <w:rPr>
        <w:rFonts w:ascii="Arial" w:hAnsi="Arial"/>
        <w:sz w:val="20"/>
      </w:rPr>
    </w:pPr>
  </w:p>
  <w:p w14:paraId="76378008" w14:textId="77777777" w:rsidR="00E87659" w:rsidRDefault="00E87659">
    <w:pPr>
      <w:pStyle w:val="Kopfzeile"/>
      <w:tabs>
        <w:tab w:val="clear" w:pos="4536"/>
        <w:tab w:val="clear" w:pos="9072"/>
        <w:tab w:val="left" w:pos="3885"/>
      </w:tabs>
      <w:rPr>
        <w:rFonts w:ascii="Arial" w:hAnsi="Arial"/>
        <w:sz w:val="20"/>
      </w:rPr>
    </w:pPr>
  </w:p>
  <w:p w14:paraId="4A379BBB" w14:textId="77777777" w:rsidR="00E87659" w:rsidRDefault="00E87659">
    <w:pPr>
      <w:pStyle w:val="Kopfzeile"/>
      <w:tabs>
        <w:tab w:val="clear" w:pos="4536"/>
        <w:tab w:val="clear" w:pos="9072"/>
        <w:tab w:val="left" w:pos="3885"/>
      </w:tabs>
      <w:rPr>
        <w:rFonts w:ascii="Arial" w:hAnsi="Arial"/>
        <w:sz w:val="20"/>
      </w:rPr>
    </w:pPr>
  </w:p>
  <w:p w14:paraId="525E3344" w14:textId="77777777" w:rsidR="00E87659" w:rsidRDefault="00E87659">
    <w:pPr>
      <w:pStyle w:val="Kopfzeile"/>
      <w:tabs>
        <w:tab w:val="right" w:pos="9639"/>
      </w:tabs>
      <w:rPr>
        <w:rFonts w:ascii="Arial" w:hAnsi="Arial"/>
        <w:sz w:val="20"/>
      </w:rPr>
    </w:pPr>
  </w:p>
  <w:p w14:paraId="02E1ABD9" w14:textId="77777777" w:rsidR="00E87659" w:rsidRDefault="00E87659">
    <w:pPr>
      <w:pStyle w:val="Kopfzeile"/>
      <w:tabs>
        <w:tab w:val="right" w:pos="9639"/>
      </w:tabs>
      <w:rPr>
        <w:rFonts w:ascii="Arial" w:hAnsi="Arial"/>
        <w:sz w:val="20"/>
      </w:rPr>
    </w:pPr>
    <w:r>
      <w:rPr>
        <w:noProof/>
        <w:lang w:eastAsia="de-DE"/>
      </w:rPr>
      <mc:AlternateContent>
        <mc:Choice Requires="wps">
          <w:drawing>
            <wp:anchor distT="0" distB="0" distL="114300" distR="114300" simplePos="0" relativeHeight="251657728" behindDoc="0" locked="0" layoutInCell="0" allowOverlap="1" wp14:anchorId="788249A3" wp14:editId="394FE528">
              <wp:simplePos x="0" y="0"/>
              <wp:positionH relativeFrom="column">
                <wp:posOffset>4336415</wp:posOffset>
              </wp:positionH>
              <wp:positionV relativeFrom="paragraph">
                <wp:posOffset>133985</wp:posOffset>
              </wp:positionV>
              <wp:extent cx="2115185" cy="529717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185" cy="5297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16FB95" w14:textId="77777777" w:rsidR="00E87659" w:rsidRDefault="00E87659">
                          <w:pPr>
                            <w:tabs>
                              <w:tab w:val="right" w:pos="9639"/>
                            </w:tabs>
                            <w:jc w:val="both"/>
                            <w:rPr>
                              <w:rFonts w:ascii="Tahoma" w:hAnsi="Tahoma"/>
                              <w:sz w:val="16"/>
                            </w:rPr>
                          </w:pPr>
                          <w:r>
                            <w:rPr>
                              <w:rFonts w:ascii="Tahoma" w:hAnsi="Tahoma"/>
                              <w:sz w:val="16"/>
                            </w:rPr>
                            <w:t>Ihr Ansprechpartner:</w:t>
                          </w:r>
                        </w:p>
                        <w:p w14:paraId="11BE6AFC" w14:textId="77777777" w:rsidR="00E87659" w:rsidRDefault="00E87659">
                          <w:pPr>
                            <w:tabs>
                              <w:tab w:val="right" w:pos="9639"/>
                            </w:tabs>
                            <w:jc w:val="both"/>
                            <w:rPr>
                              <w:rFonts w:ascii="Tahoma" w:hAnsi="Tahoma"/>
                              <w:b/>
                              <w:sz w:val="16"/>
                            </w:rPr>
                          </w:pPr>
                          <w:r>
                            <w:rPr>
                              <w:rFonts w:ascii="Tahoma" w:hAnsi="Tahoma"/>
                              <w:b/>
                              <w:sz w:val="16"/>
                            </w:rPr>
                            <w:t>Sandra Schneck</w:t>
                          </w:r>
                        </w:p>
                        <w:p w14:paraId="511AEF95" w14:textId="77777777" w:rsidR="00E87659" w:rsidRDefault="00E87659">
                          <w:pPr>
                            <w:tabs>
                              <w:tab w:val="right" w:pos="9639"/>
                            </w:tabs>
                            <w:jc w:val="both"/>
                            <w:rPr>
                              <w:rFonts w:ascii="Tahoma" w:hAnsi="Tahoma"/>
                              <w:sz w:val="16"/>
                            </w:rPr>
                          </w:pPr>
                        </w:p>
                        <w:p w14:paraId="1165FD26" w14:textId="77777777" w:rsidR="00E87659" w:rsidRDefault="00E87659">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Telefon +49.7071.9492-1173</w:t>
                          </w:r>
                        </w:p>
                        <w:p w14:paraId="10AD625D" w14:textId="77777777" w:rsidR="00E87659" w:rsidRPr="001A7CB0" w:rsidRDefault="00E87659">
                          <w:pPr>
                            <w:tabs>
                              <w:tab w:val="right" w:pos="9639"/>
                            </w:tabs>
                            <w:autoSpaceDE w:val="0"/>
                            <w:autoSpaceDN w:val="0"/>
                            <w:adjustRightInd w:val="0"/>
                            <w:rPr>
                              <w:rFonts w:ascii="Tahoma" w:eastAsia="Calibri" w:hAnsi="Tahoma"/>
                              <w:color w:val="000000"/>
                              <w:sz w:val="16"/>
                              <w:lang w:val="en-US"/>
                            </w:rPr>
                          </w:pPr>
                          <w:r w:rsidRPr="001A7CB0">
                            <w:rPr>
                              <w:rFonts w:ascii="Tahoma" w:eastAsia="Calibri" w:hAnsi="Tahoma"/>
                              <w:color w:val="000000"/>
                              <w:sz w:val="16"/>
                              <w:lang w:val="en-US"/>
                            </w:rPr>
                            <w:t>sandra.schneck@tdmsystems.com</w:t>
                          </w:r>
                        </w:p>
                        <w:p w14:paraId="66A34F2B" w14:textId="77777777" w:rsidR="00E87659" w:rsidRPr="001A7CB0" w:rsidRDefault="00E87659">
                          <w:pPr>
                            <w:tabs>
                              <w:tab w:val="right" w:pos="9639"/>
                            </w:tabs>
                            <w:autoSpaceDE w:val="0"/>
                            <w:autoSpaceDN w:val="0"/>
                            <w:adjustRightInd w:val="0"/>
                            <w:rPr>
                              <w:rFonts w:ascii="Tahoma" w:eastAsia="Calibri" w:hAnsi="Tahoma"/>
                              <w:color w:val="000000"/>
                              <w:sz w:val="16"/>
                              <w:lang w:val="en-US"/>
                            </w:rPr>
                          </w:pPr>
                        </w:p>
                        <w:p w14:paraId="2221061B" w14:textId="77777777" w:rsidR="00E87659" w:rsidRPr="001A7CB0" w:rsidRDefault="00E87659">
                          <w:pPr>
                            <w:tabs>
                              <w:tab w:val="right" w:pos="9639"/>
                            </w:tabs>
                            <w:autoSpaceDE w:val="0"/>
                            <w:autoSpaceDN w:val="0"/>
                            <w:adjustRightInd w:val="0"/>
                            <w:rPr>
                              <w:rFonts w:ascii="Tahoma" w:eastAsia="Calibri" w:hAnsi="Tahoma"/>
                              <w:b/>
                              <w:color w:val="000000"/>
                              <w:sz w:val="16"/>
                              <w:lang w:val="en-US"/>
                            </w:rPr>
                          </w:pPr>
                          <w:r w:rsidRPr="001A7CB0">
                            <w:rPr>
                              <w:rFonts w:ascii="Tahoma" w:eastAsia="Calibri" w:hAnsi="Tahoma"/>
                              <w:b/>
                              <w:color w:val="000000"/>
                              <w:sz w:val="16"/>
                              <w:lang w:val="en-US"/>
                            </w:rPr>
                            <w:t>TDM Systems GmbH</w:t>
                          </w:r>
                        </w:p>
                        <w:p w14:paraId="67F3F958" w14:textId="77777777" w:rsidR="00E87659" w:rsidRDefault="00E87659">
                          <w:pPr>
                            <w:tabs>
                              <w:tab w:val="right" w:pos="9639"/>
                            </w:tabs>
                            <w:autoSpaceDE w:val="0"/>
                            <w:autoSpaceDN w:val="0"/>
                            <w:adjustRightInd w:val="0"/>
                            <w:rPr>
                              <w:rFonts w:ascii="Tahoma" w:eastAsia="Calibri" w:hAnsi="Tahoma"/>
                              <w:b/>
                              <w:color w:val="000000"/>
                              <w:sz w:val="16"/>
                              <w:lang w:val="en-US"/>
                            </w:rPr>
                          </w:pPr>
                          <w:r>
                            <w:rPr>
                              <w:rFonts w:ascii="Tahoma" w:eastAsia="Calibri" w:hAnsi="Tahoma"/>
                              <w:b/>
                              <w:color w:val="000000"/>
                              <w:sz w:val="16"/>
                              <w:lang w:val="en-US"/>
                            </w:rPr>
                            <w:t xml:space="preserve">A Member of the </w:t>
                          </w:r>
                          <w:proofErr w:type="spellStart"/>
                          <w:r>
                            <w:rPr>
                              <w:rFonts w:ascii="Tahoma" w:eastAsia="Calibri" w:hAnsi="Tahoma"/>
                              <w:b/>
                              <w:color w:val="000000"/>
                              <w:sz w:val="16"/>
                              <w:lang w:val="en-US"/>
                            </w:rPr>
                            <w:t>Sandvik</w:t>
                          </w:r>
                          <w:proofErr w:type="spellEnd"/>
                          <w:r>
                            <w:rPr>
                              <w:rFonts w:ascii="Tahoma" w:eastAsia="Calibri" w:hAnsi="Tahoma"/>
                              <w:b/>
                              <w:color w:val="000000"/>
                              <w:sz w:val="16"/>
                              <w:lang w:val="en-US"/>
                            </w:rPr>
                            <w:t xml:space="preserve"> Group</w:t>
                          </w:r>
                        </w:p>
                        <w:p w14:paraId="15B1A65F" w14:textId="77777777" w:rsidR="00E87659" w:rsidRDefault="00E87659">
                          <w:pPr>
                            <w:tabs>
                              <w:tab w:val="right" w:pos="9639"/>
                            </w:tabs>
                            <w:autoSpaceDE w:val="0"/>
                            <w:autoSpaceDN w:val="0"/>
                            <w:adjustRightInd w:val="0"/>
                            <w:rPr>
                              <w:rFonts w:ascii="Tahoma" w:eastAsia="Calibri" w:hAnsi="Tahoma"/>
                              <w:color w:val="000000"/>
                              <w:sz w:val="16"/>
                            </w:rPr>
                          </w:pPr>
                          <w:proofErr w:type="spellStart"/>
                          <w:r>
                            <w:rPr>
                              <w:rFonts w:ascii="Tahoma" w:eastAsia="Calibri" w:hAnsi="Tahoma"/>
                              <w:color w:val="000000"/>
                              <w:sz w:val="16"/>
                            </w:rPr>
                            <w:t>Derendinger</w:t>
                          </w:r>
                          <w:proofErr w:type="spellEnd"/>
                          <w:r>
                            <w:rPr>
                              <w:rFonts w:ascii="Tahoma" w:eastAsia="Calibri" w:hAnsi="Tahoma"/>
                              <w:color w:val="000000"/>
                              <w:sz w:val="16"/>
                            </w:rPr>
                            <w:t xml:space="preserve"> </w:t>
                          </w:r>
                          <w:proofErr w:type="spellStart"/>
                          <w:r>
                            <w:rPr>
                              <w:rFonts w:ascii="Tahoma" w:eastAsia="Calibri" w:hAnsi="Tahoma"/>
                              <w:color w:val="000000"/>
                              <w:sz w:val="16"/>
                            </w:rPr>
                            <w:t>Strasse</w:t>
                          </w:r>
                          <w:proofErr w:type="spellEnd"/>
                          <w:r>
                            <w:rPr>
                              <w:rFonts w:ascii="Tahoma" w:eastAsia="Calibri" w:hAnsi="Tahoma"/>
                              <w:color w:val="000000"/>
                              <w:sz w:val="16"/>
                            </w:rPr>
                            <w:t xml:space="preserve"> 53</w:t>
                          </w:r>
                        </w:p>
                        <w:p w14:paraId="5B485896" w14:textId="77777777" w:rsidR="00E87659" w:rsidRDefault="00E87659">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72072 Tübingen, Germany</w:t>
                          </w:r>
                        </w:p>
                        <w:p w14:paraId="017B56AD" w14:textId="77777777" w:rsidR="00E87659" w:rsidRDefault="00E87659">
                          <w:pPr>
                            <w:pStyle w:val="Kopfzeile"/>
                            <w:tabs>
                              <w:tab w:val="clear" w:pos="4536"/>
                              <w:tab w:val="clear" w:pos="9072"/>
                              <w:tab w:val="right" w:pos="9639"/>
                            </w:tabs>
                            <w:rPr>
                              <w:rFonts w:ascii="Tahoma" w:hAnsi="Tahoma"/>
                              <w:sz w:val="16"/>
                            </w:rPr>
                          </w:pPr>
                          <w:r>
                            <w:rPr>
                              <w:rFonts w:ascii="Tahoma" w:eastAsia="Calibri" w:hAnsi="Tahoma"/>
                              <w:b/>
                              <w:color w:val="000000"/>
                              <w:sz w:val="16"/>
                            </w:rPr>
                            <w:t>www.tdmsystems.com</w:t>
                          </w:r>
                        </w:p>
                        <w:p w14:paraId="73B8D8B3" w14:textId="77777777" w:rsidR="00E87659" w:rsidRPr="00E47BF7" w:rsidRDefault="00E87659">
                          <w:pPr>
                            <w:pStyle w:val="Kopfzeile"/>
                            <w:tabs>
                              <w:tab w:val="clear" w:pos="4536"/>
                              <w:tab w:val="clear" w:pos="9072"/>
                              <w:tab w:val="right" w:pos="9639"/>
                            </w:tabs>
                            <w:rPr>
                              <w:rFonts w:ascii="Tahoma" w:hAnsi="Tahoma"/>
                              <w:sz w:val="16"/>
                              <w:lang w:val="en-US"/>
                            </w:rPr>
                          </w:pPr>
                          <w:r w:rsidRPr="00E47BF7">
                            <w:rPr>
                              <w:rFonts w:ascii="Tahoma" w:hAnsi="Tahoma"/>
                              <w:sz w:val="16"/>
                              <w:lang w:val="en-US"/>
                            </w:rPr>
                            <w:t>twitter: https://twitter.com/TDM_Systems</w:t>
                          </w:r>
                        </w:p>
                        <w:p w14:paraId="155E5187" w14:textId="77777777" w:rsidR="00E87659" w:rsidRPr="00E47BF7" w:rsidRDefault="00E87659">
                          <w:pPr>
                            <w:tabs>
                              <w:tab w:val="right" w:pos="9639"/>
                            </w:tabs>
                            <w:autoSpaceDE w:val="0"/>
                            <w:autoSpaceDN w:val="0"/>
                            <w:adjustRightInd w:val="0"/>
                            <w:rPr>
                              <w:rFonts w:ascii="Tahoma" w:eastAsia="Calibri" w:hAnsi="Tahoma"/>
                              <w:color w:val="000000"/>
                              <w:sz w:val="16"/>
                              <w:lang w:val="en-US"/>
                            </w:rPr>
                          </w:pPr>
                        </w:p>
                        <w:p w14:paraId="5E6A68DB" w14:textId="77777777" w:rsidR="00E87659" w:rsidRDefault="00E87659">
                          <w:pPr>
                            <w:tabs>
                              <w:tab w:val="right" w:pos="9639"/>
                            </w:tabs>
                            <w:autoSpaceDE w:val="0"/>
                            <w:autoSpaceDN w:val="0"/>
                            <w:adjustRightInd w:val="0"/>
                            <w:rPr>
                              <w:rFonts w:ascii="Tahoma" w:eastAsia="Calibri" w:hAnsi="Tahoma"/>
                              <w:b/>
                              <w:color w:val="000000"/>
                              <w:sz w:val="16"/>
                            </w:rPr>
                          </w:pPr>
                          <w:r>
                            <w:rPr>
                              <w:rFonts w:ascii="Tahoma" w:eastAsia="Calibri" w:hAnsi="Tahoma"/>
                              <w:b/>
                              <w:color w:val="000000"/>
                              <w:sz w:val="16"/>
                            </w:rPr>
                            <w:t>Agenturkontakt</w:t>
                          </w:r>
                        </w:p>
                        <w:p w14:paraId="334577F8" w14:textId="48C0FEA8" w:rsidR="00E87659" w:rsidRDefault="00E87659">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Judith Klingler</w:t>
                          </w:r>
                        </w:p>
                        <w:p w14:paraId="0B1839D7" w14:textId="77777777" w:rsidR="00E87659" w:rsidRDefault="00E87659">
                          <w:pPr>
                            <w:tabs>
                              <w:tab w:val="right" w:pos="9639"/>
                            </w:tabs>
                            <w:autoSpaceDE w:val="0"/>
                            <w:autoSpaceDN w:val="0"/>
                            <w:adjustRightInd w:val="0"/>
                            <w:rPr>
                              <w:rFonts w:ascii="Tahoma" w:eastAsia="Calibri" w:hAnsi="Tahoma"/>
                              <w:color w:val="000000"/>
                              <w:sz w:val="16"/>
                            </w:rPr>
                          </w:pPr>
                        </w:p>
                        <w:p w14:paraId="3B6FB14A" w14:textId="0BFB75F5" w:rsidR="00E87659" w:rsidRDefault="00E87659">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Telefon +49.7071.93872-13</w:t>
                          </w:r>
                        </w:p>
                        <w:p w14:paraId="46F148F6" w14:textId="29D84848" w:rsidR="00E87659" w:rsidRDefault="00E87659">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j.klingler@storymaker.de</w:t>
                          </w:r>
                        </w:p>
                        <w:p w14:paraId="3188E07B" w14:textId="77777777" w:rsidR="00E87659" w:rsidRDefault="00E87659">
                          <w:pPr>
                            <w:tabs>
                              <w:tab w:val="right" w:pos="9639"/>
                            </w:tabs>
                            <w:autoSpaceDE w:val="0"/>
                            <w:autoSpaceDN w:val="0"/>
                            <w:adjustRightInd w:val="0"/>
                            <w:rPr>
                              <w:rFonts w:ascii="Tahoma" w:eastAsia="Calibri" w:hAnsi="Tahoma"/>
                              <w:color w:val="000000"/>
                              <w:sz w:val="16"/>
                            </w:rPr>
                          </w:pPr>
                        </w:p>
                        <w:p w14:paraId="6B18A3BA" w14:textId="77777777" w:rsidR="00E87659" w:rsidRDefault="00E87659">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Storymaker GmbH</w:t>
                          </w:r>
                        </w:p>
                        <w:p w14:paraId="2B4DF6A1" w14:textId="77777777" w:rsidR="00E87659" w:rsidRDefault="00E87659">
                          <w:pPr>
                            <w:tabs>
                              <w:tab w:val="right" w:pos="9639"/>
                            </w:tabs>
                            <w:autoSpaceDE w:val="0"/>
                            <w:autoSpaceDN w:val="0"/>
                            <w:adjustRightInd w:val="0"/>
                            <w:rPr>
                              <w:rFonts w:ascii="Tahoma" w:eastAsia="Calibri" w:hAnsi="Tahoma"/>
                              <w:color w:val="000000"/>
                              <w:sz w:val="16"/>
                            </w:rPr>
                          </w:pPr>
                          <w:proofErr w:type="spellStart"/>
                          <w:r>
                            <w:rPr>
                              <w:rFonts w:ascii="Tahoma" w:eastAsia="Calibri" w:hAnsi="Tahoma"/>
                              <w:color w:val="000000"/>
                              <w:sz w:val="16"/>
                            </w:rPr>
                            <w:t>Derendinger</w:t>
                          </w:r>
                          <w:proofErr w:type="spellEnd"/>
                          <w:r>
                            <w:rPr>
                              <w:rFonts w:ascii="Tahoma" w:eastAsia="Calibri" w:hAnsi="Tahoma"/>
                              <w:color w:val="000000"/>
                              <w:sz w:val="16"/>
                            </w:rPr>
                            <w:t xml:space="preserve"> </w:t>
                          </w:r>
                          <w:proofErr w:type="spellStart"/>
                          <w:r>
                            <w:rPr>
                              <w:rFonts w:ascii="Tahoma" w:eastAsia="Calibri" w:hAnsi="Tahoma"/>
                              <w:color w:val="000000"/>
                              <w:sz w:val="16"/>
                            </w:rPr>
                            <w:t>Strasse</w:t>
                          </w:r>
                          <w:proofErr w:type="spellEnd"/>
                          <w:r>
                            <w:rPr>
                              <w:rFonts w:ascii="Tahoma" w:eastAsia="Calibri" w:hAnsi="Tahoma"/>
                              <w:color w:val="000000"/>
                              <w:sz w:val="16"/>
                            </w:rPr>
                            <w:t xml:space="preserve"> 50</w:t>
                          </w:r>
                        </w:p>
                        <w:p w14:paraId="68FB533B" w14:textId="77777777" w:rsidR="00E87659" w:rsidRDefault="00E87659">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72072 Tübingen, Germany</w:t>
                          </w:r>
                        </w:p>
                        <w:p w14:paraId="0CB4E8FC" w14:textId="77777777" w:rsidR="00E87659" w:rsidRPr="00E47BF7" w:rsidRDefault="00E87659">
                          <w:pPr>
                            <w:tabs>
                              <w:tab w:val="right" w:pos="9639"/>
                            </w:tabs>
                            <w:autoSpaceDE w:val="0"/>
                            <w:autoSpaceDN w:val="0"/>
                            <w:adjustRightInd w:val="0"/>
                            <w:rPr>
                              <w:rFonts w:ascii="Tahoma" w:eastAsia="Calibri" w:hAnsi="Tahoma"/>
                              <w:b/>
                              <w:color w:val="000000"/>
                              <w:sz w:val="16"/>
                            </w:rPr>
                          </w:pPr>
                          <w:r w:rsidRPr="00E47BF7">
                            <w:rPr>
                              <w:rFonts w:ascii="Tahoma" w:eastAsia="Calibri" w:hAnsi="Tahoma"/>
                              <w:b/>
                              <w:color w:val="000000"/>
                              <w:sz w:val="16"/>
                            </w:rPr>
                            <w:t>www.storymaker.de</w:t>
                          </w:r>
                        </w:p>
                        <w:p w14:paraId="135ACA44" w14:textId="77777777" w:rsidR="00E87659" w:rsidRDefault="00E87659">
                          <w:pPr>
                            <w:tabs>
                              <w:tab w:val="right" w:pos="9639"/>
                            </w:tabs>
                            <w:autoSpaceDE w:val="0"/>
                            <w:autoSpaceDN w:val="0"/>
                            <w:adjustRightInd w:val="0"/>
                            <w:rPr>
                              <w:rFonts w:ascii="Tahoma" w:eastAsia="Calibri" w:hAnsi="Tahoma"/>
                              <w:color w:val="000000"/>
                              <w:sz w:val="16"/>
                            </w:rPr>
                          </w:pPr>
                        </w:p>
                        <w:p w14:paraId="1D0E4775" w14:textId="77777777" w:rsidR="00E87659" w:rsidRDefault="00E87659">
                          <w:pPr>
                            <w:tabs>
                              <w:tab w:val="right" w:pos="9639"/>
                            </w:tabs>
                            <w:autoSpaceDE w:val="0"/>
                            <w:autoSpaceDN w:val="0"/>
                            <w:adjustRightInd w:val="0"/>
                            <w:rPr>
                              <w:rFonts w:ascii="Tahoma" w:eastAsia="Calibri" w:hAnsi="Tahoma"/>
                              <w:color w:val="000000"/>
                              <w:sz w:val="16"/>
                            </w:rPr>
                          </w:pPr>
                        </w:p>
                        <w:p w14:paraId="47D8022F" w14:textId="721FFEF0" w:rsidR="00E87659" w:rsidRDefault="00E87659">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 xml:space="preserve">Seite </w:t>
                          </w:r>
                          <w:r>
                            <w:rPr>
                              <w:rFonts w:ascii="Tahoma" w:eastAsia="Calibri" w:hAnsi="Tahoma"/>
                              <w:color w:val="000000"/>
                              <w:sz w:val="16"/>
                            </w:rPr>
                            <w:fldChar w:fldCharType="begin"/>
                          </w:r>
                          <w:r>
                            <w:rPr>
                              <w:rFonts w:ascii="Tahoma" w:eastAsia="Calibri" w:hAnsi="Tahoma"/>
                              <w:color w:val="000000"/>
                              <w:sz w:val="16"/>
                            </w:rPr>
                            <w:instrText xml:space="preserve"> PAGE   \* MERGEFORMAT </w:instrText>
                          </w:r>
                          <w:r>
                            <w:rPr>
                              <w:rFonts w:ascii="Tahoma" w:eastAsia="Calibri" w:hAnsi="Tahoma"/>
                              <w:color w:val="000000"/>
                              <w:sz w:val="16"/>
                            </w:rPr>
                            <w:fldChar w:fldCharType="separate"/>
                          </w:r>
                          <w:r w:rsidR="00956EB3">
                            <w:rPr>
                              <w:rFonts w:ascii="Tahoma" w:eastAsia="Calibri" w:hAnsi="Tahoma"/>
                              <w:noProof/>
                              <w:color w:val="000000"/>
                              <w:sz w:val="16"/>
                            </w:rPr>
                            <w:t>4</w:t>
                          </w:r>
                          <w:r>
                            <w:rPr>
                              <w:rFonts w:ascii="Tahoma" w:eastAsia="Calibri" w:hAnsi="Tahoma"/>
                              <w:color w:val="000000"/>
                              <w:sz w:val="16"/>
                            </w:rPr>
                            <w:fldChar w:fldCharType="end"/>
                          </w:r>
                          <w:r>
                            <w:rPr>
                              <w:rFonts w:ascii="Tahoma" w:eastAsia="Calibri" w:hAnsi="Tahoma"/>
                              <w:color w:val="000000"/>
                              <w:sz w:val="16"/>
                            </w:rPr>
                            <w:t xml:space="preserve"> von </w:t>
                          </w:r>
                          <w:r>
                            <w:rPr>
                              <w:rFonts w:ascii="Tahoma" w:eastAsia="Calibri" w:hAnsi="Tahoma"/>
                              <w:color w:val="000000"/>
                              <w:sz w:val="16"/>
                            </w:rPr>
                            <w:fldChar w:fldCharType="begin"/>
                          </w:r>
                          <w:r>
                            <w:rPr>
                              <w:rFonts w:ascii="Tahoma" w:eastAsia="Calibri" w:hAnsi="Tahoma"/>
                              <w:color w:val="000000"/>
                              <w:sz w:val="16"/>
                            </w:rPr>
                            <w:instrText xml:space="preserve"> NUMPAGES  </w:instrText>
                          </w:r>
                          <w:r>
                            <w:rPr>
                              <w:rFonts w:ascii="Tahoma" w:eastAsia="Calibri" w:hAnsi="Tahoma"/>
                              <w:color w:val="000000"/>
                              <w:sz w:val="16"/>
                            </w:rPr>
                            <w:fldChar w:fldCharType="separate"/>
                          </w:r>
                          <w:r w:rsidR="00956EB3">
                            <w:rPr>
                              <w:rFonts w:ascii="Tahoma" w:eastAsia="Calibri" w:hAnsi="Tahoma"/>
                              <w:noProof/>
                              <w:color w:val="000000"/>
                              <w:sz w:val="16"/>
                            </w:rPr>
                            <w:t>4</w:t>
                          </w:r>
                          <w:r>
                            <w:rPr>
                              <w:rFonts w:ascii="Tahoma" w:eastAsia="Calibri" w:hAnsi="Tahoma"/>
                              <w:color w:val="000000"/>
                              <w:sz w:val="16"/>
                            </w:rPr>
                            <w:fldChar w:fldCharType="end"/>
                          </w:r>
                        </w:p>
                        <w:p w14:paraId="44D8A522" w14:textId="77777777" w:rsidR="00E87659" w:rsidRDefault="00E87659">
                          <w:pPr>
                            <w:tabs>
                              <w:tab w:val="right" w:pos="9639"/>
                            </w:tabs>
                            <w:autoSpaceDE w:val="0"/>
                            <w:autoSpaceDN w:val="0"/>
                            <w:adjustRightInd w:val="0"/>
                            <w:rPr>
                              <w:rFonts w:ascii="Tahoma" w:eastAsia="Calibri" w:hAnsi="Tahoma"/>
                              <w:color w:val="000000"/>
                              <w:sz w:val="16"/>
                            </w:rPr>
                          </w:pPr>
                        </w:p>
                        <w:p w14:paraId="4643DDF2" w14:textId="77777777" w:rsidR="00E87659" w:rsidRDefault="00E87659">
                          <w:pPr>
                            <w:tabs>
                              <w:tab w:val="right" w:pos="9639"/>
                            </w:tabs>
                            <w:autoSpaceDE w:val="0"/>
                            <w:autoSpaceDN w:val="0"/>
                            <w:adjustRightInd w:val="0"/>
                            <w:rPr>
                              <w:rFonts w:ascii="Tahoma" w:eastAsia="Calibri" w:hAnsi="Tahoma"/>
                              <w:color w:val="000000"/>
                              <w:sz w:val="16"/>
                            </w:rPr>
                          </w:pPr>
                        </w:p>
                        <w:p w14:paraId="34A66987" w14:textId="77777777" w:rsidR="00E87659" w:rsidRDefault="00E87659">
                          <w:pPr>
                            <w:tabs>
                              <w:tab w:val="right" w:pos="9639"/>
                            </w:tabs>
                            <w:autoSpaceDE w:val="0"/>
                            <w:autoSpaceDN w:val="0"/>
                            <w:adjustRightInd w:val="0"/>
                            <w:rPr>
                              <w:rFonts w:ascii="Tahoma" w:eastAsia="Calibri" w:hAnsi="Tahoma"/>
                              <w:color w:val="000000"/>
                              <w:sz w:val="16"/>
                            </w:rPr>
                          </w:pPr>
                        </w:p>
                        <w:p w14:paraId="6F2B26FF" w14:textId="77777777" w:rsidR="00E87659" w:rsidRDefault="00E87659">
                          <w:pPr>
                            <w:tabs>
                              <w:tab w:val="right" w:pos="9639"/>
                            </w:tabs>
                            <w:autoSpaceDE w:val="0"/>
                            <w:autoSpaceDN w:val="0"/>
                            <w:adjustRightInd w:val="0"/>
                            <w:rPr>
                              <w:rFonts w:ascii="Tahoma" w:eastAsia="Calibri" w:hAnsi="Tahoma"/>
                              <w:color w:val="000000"/>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8249A3" id="_x0000_t202" coordsize="21600,21600" o:spt="202" path="m,l,21600r21600,l21600,xe">
              <v:stroke joinstyle="miter"/>
              <v:path gradientshapeok="t" o:connecttype="rect"/>
            </v:shapetype>
            <v:shape id="Text Box 4" o:spid="_x0000_s1026" type="#_x0000_t202" style="position:absolute;margin-left:341.45pt;margin-top:10.55pt;width:166.55pt;height:41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" o:allowincell="f" stroked="f">
              <v:textbox>
                <w:txbxContent>
                  <w:p w14:paraId="4916FB95" w14:textId="77777777" w:rsidR="00E87659" w:rsidRDefault="00E87659">
                    <w:pPr>
                      <w:tabs>
                        <w:tab w:val="right" w:pos="9639"/>
                      </w:tabs>
                      <w:jc w:val="both"/>
                      <w:rPr>
                        <w:rFonts w:ascii="Tahoma" w:hAnsi="Tahoma"/>
                        <w:sz w:val="16"/>
                      </w:rPr>
                    </w:pPr>
                    <w:r>
                      <w:rPr>
                        <w:rFonts w:ascii="Tahoma" w:hAnsi="Tahoma"/>
                        <w:sz w:val="16"/>
                      </w:rPr>
                      <w:t>Ihr Ansprechpartner:</w:t>
                    </w:r>
                  </w:p>
                  <w:p w14:paraId="11BE6AFC" w14:textId="77777777" w:rsidR="00E87659" w:rsidRDefault="00E87659">
                    <w:pPr>
                      <w:tabs>
                        <w:tab w:val="right" w:pos="9639"/>
                      </w:tabs>
                      <w:jc w:val="both"/>
                      <w:rPr>
                        <w:rFonts w:ascii="Tahoma" w:hAnsi="Tahoma"/>
                        <w:b/>
                        <w:sz w:val="16"/>
                      </w:rPr>
                    </w:pPr>
                    <w:r>
                      <w:rPr>
                        <w:rFonts w:ascii="Tahoma" w:hAnsi="Tahoma"/>
                        <w:b/>
                        <w:sz w:val="16"/>
                      </w:rPr>
                      <w:t>Sandra Schneck</w:t>
                    </w:r>
                  </w:p>
                  <w:p w14:paraId="511AEF95" w14:textId="77777777" w:rsidR="00E87659" w:rsidRDefault="00E87659">
                    <w:pPr>
                      <w:tabs>
                        <w:tab w:val="right" w:pos="9639"/>
                      </w:tabs>
                      <w:jc w:val="both"/>
                      <w:rPr>
                        <w:rFonts w:ascii="Tahoma" w:hAnsi="Tahoma"/>
                        <w:sz w:val="16"/>
                      </w:rPr>
                    </w:pPr>
                  </w:p>
                  <w:p w14:paraId="1165FD26" w14:textId="77777777" w:rsidR="00E87659" w:rsidRDefault="00E87659">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Telefon +49.7071.9492-1173</w:t>
                    </w:r>
                  </w:p>
                  <w:p w14:paraId="10AD625D" w14:textId="77777777" w:rsidR="00E87659" w:rsidRPr="001A7CB0" w:rsidRDefault="00E87659">
                    <w:pPr>
                      <w:tabs>
                        <w:tab w:val="right" w:pos="9639"/>
                      </w:tabs>
                      <w:autoSpaceDE w:val="0"/>
                      <w:autoSpaceDN w:val="0"/>
                      <w:adjustRightInd w:val="0"/>
                      <w:rPr>
                        <w:rFonts w:ascii="Tahoma" w:eastAsia="Calibri" w:hAnsi="Tahoma"/>
                        <w:color w:val="000000"/>
                        <w:sz w:val="16"/>
                        <w:lang w:val="en-US"/>
                      </w:rPr>
                    </w:pPr>
                    <w:r w:rsidRPr="001A7CB0">
                      <w:rPr>
                        <w:rFonts w:ascii="Tahoma" w:eastAsia="Calibri" w:hAnsi="Tahoma"/>
                        <w:color w:val="000000"/>
                        <w:sz w:val="16"/>
                        <w:lang w:val="en-US"/>
                      </w:rPr>
                      <w:t>sandra.schneck@tdmsystems.com</w:t>
                    </w:r>
                  </w:p>
                  <w:p w14:paraId="66A34F2B" w14:textId="77777777" w:rsidR="00E87659" w:rsidRPr="001A7CB0" w:rsidRDefault="00E87659">
                    <w:pPr>
                      <w:tabs>
                        <w:tab w:val="right" w:pos="9639"/>
                      </w:tabs>
                      <w:autoSpaceDE w:val="0"/>
                      <w:autoSpaceDN w:val="0"/>
                      <w:adjustRightInd w:val="0"/>
                      <w:rPr>
                        <w:rFonts w:ascii="Tahoma" w:eastAsia="Calibri" w:hAnsi="Tahoma"/>
                        <w:color w:val="000000"/>
                        <w:sz w:val="16"/>
                        <w:lang w:val="en-US"/>
                      </w:rPr>
                    </w:pPr>
                  </w:p>
                  <w:p w14:paraId="2221061B" w14:textId="77777777" w:rsidR="00E87659" w:rsidRPr="001A7CB0" w:rsidRDefault="00E87659">
                    <w:pPr>
                      <w:tabs>
                        <w:tab w:val="right" w:pos="9639"/>
                      </w:tabs>
                      <w:autoSpaceDE w:val="0"/>
                      <w:autoSpaceDN w:val="0"/>
                      <w:adjustRightInd w:val="0"/>
                      <w:rPr>
                        <w:rFonts w:ascii="Tahoma" w:eastAsia="Calibri" w:hAnsi="Tahoma"/>
                        <w:b/>
                        <w:color w:val="000000"/>
                        <w:sz w:val="16"/>
                        <w:lang w:val="en-US"/>
                      </w:rPr>
                    </w:pPr>
                    <w:r w:rsidRPr="001A7CB0">
                      <w:rPr>
                        <w:rFonts w:ascii="Tahoma" w:eastAsia="Calibri" w:hAnsi="Tahoma"/>
                        <w:b/>
                        <w:color w:val="000000"/>
                        <w:sz w:val="16"/>
                        <w:lang w:val="en-US"/>
                      </w:rPr>
                      <w:t>TDM Systems GmbH</w:t>
                    </w:r>
                  </w:p>
                  <w:p w14:paraId="67F3F958" w14:textId="77777777" w:rsidR="00E87659" w:rsidRDefault="00E87659">
                    <w:pPr>
                      <w:tabs>
                        <w:tab w:val="right" w:pos="9639"/>
                      </w:tabs>
                      <w:autoSpaceDE w:val="0"/>
                      <w:autoSpaceDN w:val="0"/>
                      <w:adjustRightInd w:val="0"/>
                      <w:rPr>
                        <w:rFonts w:ascii="Tahoma" w:eastAsia="Calibri" w:hAnsi="Tahoma"/>
                        <w:b/>
                        <w:color w:val="000000"/>
                        <w:sz w:val="16"/>
                        <w:lang w:val="en-US"/>
                      </w:rPr>
                    </w:pPr>
                    <w:r>
                      <w:rPr>
                        <w:rFonts w:ascii="Tahoma" w:eastAsia="Calibri" w:hAnsi="Tahoma"/>
                        <w:b/>
                        <w:color w:val="000000"/>
                        <w:sz w:val="16"/>
                        <w:lang w:val="en-US"/>
                      </w:rPr>
                      <w:t xml:space="preserve">A Member of the </w:t>
                    </w:r>
                    <w:proofErr w:type="spellStart"/>
                    <w:r>
                      <w:rPr>
                        <w:rFonts w:ascii="Tahoma" w:eastAsia="Calibri" w:hAnsi="Tahoma"/>
                        <w:b/>
                        <w:color w:val="000000"/>
                        <w:sz w:val="16"/>
                        <w:lang w:val="en-US"/>
                      </w:rPr>
                      <w:t>Sandvik</w:t>
                    </w:r>
                    <w:proofErr w:type="spellEnd"/>
                    <w:r>
                      <w:rPr>
                        <w:rFonts w:ascii="Tahoma" w:eastAsia="Calibri" w:hAnsi="Tahoma"/>
                        <w:b/>
                        <w:color w:val="000000"/>
                        <w:sz w:val="16"/>
                        <w:lang w:val="en-US"/>
                      </w:rPr>
                      <w:t xml:space="preserve"> Group</w:t>
                    </w:r>
                  </w:p>
                  <w:p w14:paraId="15B1A65F" w14:textId="77777777" w:rsidR="00E87659" w:rsidRDefault="00E87659">
                    <w:pPr>
                      <w:tabs>
                        <w:tab w:val="right" w:pos="9639"/>
                      </w:tabs>
                      <w:autoSpaceDE w:val="0"/>
                      <w:autoSpaceDN w:val="0"/>
                      <w:adjustRightInd w:val="0"/>
                      <w:rPr>
                        <w:rFonts w:ascii="Tahoma" w:eastAsia="Calibri" w:hAnsi="Tahoma"/>
                        <w:color w:val="000000"/>
                        <w:sz w:val="16"/>
                      </w:rPr>
                    </w:pPr>
                    <w:proofErr w:type="spellStart"/>
                    <w:r>
                      <w:rPr>
                        <w:rFonts w:ascii="Tahoma" w:eastAsia="Calibri" w:hAnsi="Tahoma"/>
                        <w:color w:val="000000"/>
                        <w:sz w:val="16"/>
                      </w:rPr>
                      <w:t>Derendinger</w:t>
                    </w:r>
                    <w:proofErr w:type="spellEnd"/>
                    <w:r>
                      <w:rPr>
                        <w:rFonts w:ascii="Tahoma" w:eastAsia="Calibri" w:hAnsi="Tahoma"/>
                        <w:color w:val="000000"/>
                        <w:sz w:val="16"/>
                      </w:rPr>
                      <w:t xml:space="preserve"> </w:t>
                    </w:r>
                    <w:proofErr w:type="spellStart"/>
                    <w:r>
                      <w:rPr>
                        <w:rFonts w:ascii="Tahoma" w:eastAsia="Calibri" w:hAnsi="Tahoma"/>
                        <w:color w:val="000000"/>
                        <w:sz w:val="16"/>
                      </w:rPr>
                      <w:t>Strasse</w:t>
                    </w:r>
                    <w:proofErr w:type="spellEnd"/>
                    <w:r>
                      <w:rPr>
                        <w:rFonts w:ascii="Tahoma" w:eastAsia="Calibri" w:hAnsi="Tahoma"/>
                        <w:color w:val="000000"/>
                        <w:sz w:val="16"/>
                      </w:rPr>
                      <w:t xml:space="preserve"> 53</w:t>
                    </w:r>
                  </w:p>
                  <w:p w14:paraId="5B485896" w14:textId="77777777" w:rsidR="00E87659" w:rsidRDefault="00E87659">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72072 Tübingen, Germany</w:t>
                    </w:r>
                  </w:p>
                  <w:p w14:paraId="017B56AD" w14:textId="77777777" w:rsidR="00E87659" w:rsidRDefault="00E87659">
                    <w:pPr>
                      <w:pStyle w:val="Kopfzeile"/>
                      <w:tabs>
                        <w:tab w:val="clear" w:pos="4536"/>
                        <w:tab w:val="clear" w:pos="9072"/>
                        <w:tab w:val="right" w:pos="9639"/>
                      </w:tabs>
                      <w:rPr>
                        <w:rFonts w:ascii="Tahoma" w:hAnsi="Tahoma"/>
                        <w:sz w:val="16"/>
                      </w:rPr>
                    </w:pPr>
                    <w:r>
                      <w:rPr>
                        <w:rFonts w:ascii="Tahoma" w:eastAsia="Calibri" w:hAnsi="Tahoma"/>
                        <w:b/>
                        <w:color w:val="000000"/>
                        <w:sz w:val="16"/>
                      </w:rPr>
                      <w:t>www.tdmsystems.com</w:t>
                    </w:r>
                  </w:p>
                  <w:p w14:paraId="73B8D8B3" w14:textId="77777777" w:rsidR="00E87659" w:rsidRPr="00E47BF7" w:rsidRDefault="00E87659">
                    <w:pPr>
                      <w:pStyle w:val="Kopfzeile"/>
                      <w:tabs>
                        <w:tab w:val="clear" w:pos="4536"/>
                        <w:tab w:val="clear" w:pos="9072"/>
                        <w:tab w:val="right" w:pos="9639"/>
                      </w:tabs>
                      <w:rPr>
                        <w:rFonts w:ascii="Tahoma" w:hAnsi="Tahoma"/>
                        <w:sz w:val="16"/>
                        <w:lang w:val="en-US"/>
                      </w:rPr>
                    </w:pPr>
                    <w:r w:rsidRPr="00E47BF7">
                      <w:rPr>
                        <w:rFonts w:ascii="Tahoma" w:hAnsi="Tahoma"/>
                        <w:sz w:val="16"/>
                        <w:lang w:val="en-US"/>
                      </w:rPr>
                      <w:t>twitter: https://twitter.com/TDM_Systems</w:t>
                    </w:r>
                  </w:p>
                  <w:p w14:paraId="155E5187" w14:textId="77777777" w:rsidR="00E87659" w:rsidRPr="00E47BF7" w:rsidRDefault="00E87659">
                    <w:pPr>
                      <w:tabs>
                        <w:tab w:val="right" w:pos="9639"/>
                      </w:tabs>
                      <w:autoSpaceDE w:val="0"/>
                      <w:autoSpaceDN w:val="0"/>
                      <w:adjustRightInd w:val="0"/>
                      <w:rPr>
                        <w:rFonts w:ascii="Tahoma" w:eastAsia="Calibri" w:hAnsi="Tahoma"/>
                        <w:color w:val="000000"/>
                        <w:sz w:val="16"/>
                        <w:lang w:val="en-US"/>
                      </w:rPr>
                    </w:pPr>
                  </w:p>
                  <w:p w14:paraId="5E6A68DB" w14:textId="77777777" w:rsidR="00E87659" w:rsidRDefault="00E87659">
                    <w:pPr>
                      <w:tabs>
                        <w:tab w:val="right" w:pos="9639"/>
                      </w:tabs>
                      <w:autoSpaceDE w:val="0"/>
                      <w:autoSpaceDN w:val="0"/>
                      <w:adjustRightInd w:val="0"/>
                      <w:rPr>
                        <w:rFonts w:ascii="Tahoma" w:eastAsia="Calibri" w:hAnsi="Tahoma"/>
                        <w:b/>
                        <w:color w:val="000000"/>
                        <w:sz w:val="16"/>
                      </w:rPr>
                    </w:pPr>
                    <w:r>
                      <w:rPr>
                        <w:rFonts w:ascii="Tahoma" w:eastAsia="Calibri" w:hAnsi="Tahoma"/>
                        <w:b/>
                        <w:color w:val="000000"/>
                        <w:sz w:val="16"/>
                      </w:rPr>
                      <w:t>Agenturkontakt</w:t>
                    </w:r>
                  </w:p>
                  <w:p w14:paraId="334577F8" w14:textId="48C0FEA8" w:rsidR="00E87659" w:rsidRDefault="00E87659">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Judith Klingler</w:t>
                    </w:r>
                  </w:p>
                  <w:p w14:paraId="0B1839D7" w14:textId="77777777" w:rsidR="00E87659" w:rsidRDefault="00E87659">
                    <w:pPr>
                      <w:tabs>
                        <w:tab w:val="right" w:pos="9639"/>
                      </w:tabs>
                      <w:autoSpaceDE w:val="0"/>
                      <w:autoSpaceDN w:val="0"/>
                      <w:adjustRightInd w:val="0"/>
                      <w:rPr>
                        <w:rFonts w:ascii="Tahoma" w:eastAsia="Calibri" w:hAnsi="Tahoma"/>
                        <w:color w:val="000000"/>
                        <w:sz w:val="16"/>
                      </w:rPr>
                    </w:pPr>
                  </w:p>
                  <w:p w14:paraId="3B6FB14A" w14:textId="0BFB75F5" w:rsidR="00E87659" w:rsidRDefault="00E87659">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Telefon +49.7071.93872-13</w:t>
                    </w:r>
                  </w:p>
                  <w:p w14:paraId="46F148F6" w14:textId="29D84848" w:rsidR="00E87659" w:rsidRDefault="00E87659">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j.klingler@storymaker.de</w:t>
                    </w:r>
                  </w:p>
                  <w:p w14:paraId="3188E07B" w14:textId="77777777" w:rsidR="00E87659" w:rsidRDefault="00E87659">
                    <w:pPr>
                      <w:tabs>
                        <w:tab w:val="right" w:pos="9639"/>
                      </w:tabs>
                      <w:autoSpaceDE w:val="0"/>
                      <w:autoSpaceDN w:val="0"/>
                      <w:adjustRightInd w:val="0"/>
                      <w:rPr>
                        <w:rFonts w:ascii="Tahoma" w:eastAsia="Calibri" w:hAnsi="Tahoma"/>
                        <w:color w:val="000000"/>
                        <w:sz w:val="16"/>
                      </w:rPr>
                    </w:pPr>
                  </w:p>
                  <w:p w14:paraId="6B18A3BA" w14:textId="77777777" w:rsidR="00E87659" w:rsidRDefault="00E87659">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Storymaker GmbH</w:t>
                    </w:r>
                  </w:p>
                  <w:p w14:paraId="2B4DF6A1" w14:textId="77777777" w:rsidR="00E87659" w:rsidRDefault="00E87659">
                    <w:pPr>
                      <w:tabs>
                        <w:tab w:val="right" w:pos="9639"/>
                      </w:tabs>
                      <w:autoSpaceDE w:val="0"/>
                      <w:autoSpaceDN w:val="0"/>
                      <w:adjustRightInd w:val="0"/>
                      <w:rPr>
                        <w:rFonts w:ascii="Tahoma" w:eastAsia="Calibri" w:hAnsi="Tahoma"/>
                        <w:color w:val="000000"/>
                        <w:sz w:val="16"/>
                      </w:rPr>
                    </w:pPr>
                    <w:proofErr w:type="spellStart"/>
                    <w:r>
                      <w:rPr>
                        <w:rFonts w:ascii="Tahoma" w:eastAsia="Calibri" w:hAnsi="Tahoma"/>
                        <w:color w:val="000000"/>
                        <w:sz w:val="16"/>
                      </w:rPr>
                      <w:t>Derendinger</w:t>
                    </w:r>
                    <w:proofErr w:type="spellEnd"/>
                    <w:r>
                      <w:rPr>
                        <w:rFonts w:ascii="Tahoma" w:eastAsia="Calibri" w:hAnsi="Tahoma"/>
                        <w:color w:val="000000"/>
                        <w:sz w:val="16"/>
                      </w:rPr>
                      <w:t xml:space="preserve"> </w:t>
                    </w:r>
                    <w:proofErr w:type="spellStart"/>
                    <w:r>
                      <w:rPr>
                        <w:rFonts w:ascii="Tahoma" w:eastAsia="Calibri" w:hAnsi="Tahoma"/>
                        <w:color w:val="000000"/>
                        <w:sz w:val="16"/>
                      </w:rPr>
                      <w:t>Strasse</w:t>
                    </w:r>
                    <w:proofErr w:type="spellEnd"/>
                    <w:r>
                      <w:rPr>
                        <w:rFonts w:ascii="Tahoma" w:eastAsia="Calibri" w:hAnsi="Tahoma"/>
                        <w:color w:val="000000"/>
                        <w:sz w:val="16"/>
                      </w:rPr>
                      <w:t xml:space="preserve"> 50</w:t>
                    </w:r>
                  </w:p>
                  <w:p w14:paraId="68FB533B" w14:textId="77777777" w:rsidR="00E87659" w:rsidRDefault="00E87659">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72072 Tübingen, Germany</w:t>
                    </w:r>
                  </w:p>
                  <w:p w14:paraId="0CB4E8FC" w14:textId="77777777" w:rsidR="00E87659" w:rsidRPr="00E47BF7" w:rsidRDefault="00E87659">
                    <w:pPr>
                      <w:tabs>
                        <w:tab w:val="right" w:pos="9639"/>
                      </w:tabs>
                      <w:autoSpaceDE w:val="0"/>
                      <w:autoSpaceDN w:val="0"/>
                      <w:adjustRightInd w:val="0"/>
                      <w:rPr>
                        <w:rFonts w:ascii="Tahoma" w:eastAsia="Calibri" w:hAnsi="Tahoma"/>
                        <w:b/>
                        <w:color w:val="000000"/>
                        <w:sz w:val="16"/>
                      </w:rPr>
                    </w:pPr>
                    <w:r w:rsidRPr="00E47BF7">
                      <w:rPr>
                        <w:rFonts w:ascii="Tahoma" w:eastAsia="Calibri" w:hAnsi="Tahoma"/>
                        <w:b/>
                        <w:color w:val="000000"/>
                        <w:sz w:val="16"/>
                      </w:rPr>
                      <w:t>www.storymaker.de</w:t>
                    </w:r>
                  </w:p>
                  <w:p w14:paraId="135ACA44" w14:textId="77777777" w:rsidR="00E87659" w:rsidRDefault="00E87659">
                    <w:pPr>
                      <w:tabs>
                        <w:tab w:val="right" w:pos="9639"/>
                      </w:tabs>
                      <w:autoSpaceDE w:val="0"/>
                      <w:autoSpaceDN w:val="0"/>
                      <w:adjustRightInd w:val="0"/>
                      <w:rPr>
                        <w:rFonts w:ascii="Tahoma" w:eastAsia="Calibri" w:hAnsi="Tahoma"/>
                        <w:color w:val="000000"/>
                        <w:sz w:val="16"/>
                      </w:rPr>
                    </w:pPr>
                  </w:p>
                  <w:p w14:paraId="1D0E4775" w14:textId="77777777" w:rsidR="00E87659" w:rsidRDefault="00E87659">
                    <w:pPr>
                      <w:tabs>
                        <w:tab w:val="right" w:pos="9639"/>
                      </w:tabs>
                      <w:autoSpaceDE w:val="0"/>
                      <w:autoSpaceDN w:val="0"/>
                      <w:adjustRightInd w:val="0"/>
                      <w:rPr>
                        <w:rFonts w:ascii="Tahoma" w:eastAsia="Calibri" w:hAnsi="Tahoma"/>
                        <w:color w:val="000000"/>
                        <w:sz w:val="16"/>
                      </w:rPr>
                    </w:pPr>
                  </w:p>
                  <w:p w14:paraId="47D8022F" w14:textId="721FFEF0" w:rsidR="00E87659" w:rsidRDefault="00E87659">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 xml:space="preserve">Seite </w:t>
                    </w:r>
                    <w:r>
                      <w:rPr>
                        <w:rFonts w:ascii="Tahoma" w:eastAsia="Calibri" w:hAnsi="Tahoma"/>
                        <w:color w:val="000000"/>
                        <w:sz w:val="16"/>
                      </w:rPr>
                      <w:fldChar w:fldCharType="begin"/>
                    </w:r>
                    <w:r>
                      <w:rPr>
                        <w:rFonts w:ascii="Tahoma" w:eastAsia="Calibri" w:hAnsi="Tahoma"/>
                        <w:color w:val="000000"/>
                        <w:sz w:val="16"/>
                      </w:rPr>
                      <w:instrText xml:space="preserve"> PAGE   \* MERGEFORMAT </w:instrText>
                    </w:r>
                    <w:r>
                      <w:rPr>
                        <w:rFonts w:ascii="Tahoma" w:eastAsia="Calibri" w:hAnsi="Tahoma"/>
                        <w:color w:val="000000"/>
                        <w:sz w:val="16"/>
                      </w:rPr>
                      <w:fldChar w:fldCharType="separate"/>
                    </w:r>
                    <w:r w:rsidR="00956EB3">
                      <w:rPr>
                        <w:rFonts w:ascii="Tahoma" w:eastAsia="Calibri" w:hAnsi="Tahoma"/>
                        <w:noProof/>
                        <w:color w:val="000000"/>
                        <w:sz w:val="16"/>
                      </w:rPr>
                      <w:t>4</w:t>
                    </w:r>
                    <w:r>
                      <w:rPr>
                        <w:rFonts w:ascii="Tahoma" w:eastAsia="Calibri" w:hAnsi="Tahoma"/>
                        <w:color w:val="000000"/>
                        <w:sz w:val="16"/>
                      </w:rPr>
                      <w:fldChar w:fldCharType="end"/>
                    </w:r>
                    <w:r>
                      <w:rPr>
                        <w:rFonts w:ascii="Tahoma" w:eastAsia="Calibri" w:hAnsi="Tahoma"/>
                        <w:color w:val="000000"/>
                        <w:sz w:val="16"/>
                      </w:rPr>
                      <w:t xml:space="preserve"> von </w:t>
                    </w:r>
                    <w:r>
                      <w:rPr>
                        <w:rFonts w:ascii="Tahoma" w:eastAsia="Calibri" w:hAnsi="Tahoma"/>
                        <w:color w:val="000000"/>
                        <w:sz w:val="16"/>
                      </w:rPr>
                      <w:fldChar w:fldCharType="begin"/>
                    </w:r>
                    <w:r>
                      <w:rPr>
                        <w:rFonts w:ascii="Tahoma" w:eastAsia="Calibri" w:hAnsi="Tahoma"/>
                        <w:color w:val="000000"/>
                        <w:sz w:val="16"/>
                      </w:rPr>
                      <w:instrText xml:space="preserve"> NUMPAGES  </w:instrText>
                    </w:r>
                    <w:r>
                      <w:rPr>
                        <w:rFonts w:ascii="Tahoma" w:eastAsia="Calibri" w:hAnsi="Tahoma"/>
                        <w:color w:val="000000"/>
                        <w:sz w:val="16"/>
                      </w:rPr>
                      <w:fldChar w:fldCharType="separate"/>
                    </w:r>
                    <w:r w:rsidR="00956EB3">
                      <w:rPr>
                        <w:rFonts w:ascii="Tahoma" w:eastAsia="Calibri" w:hAnsi="Tahoma"/>
                        <w:noProof/>
                        <w:color w:val="000000"/>
                        <w:sz w:val="16"/>
                      </w:rPr>
                      <w:t>4</w:t>
                    </w:r>
                    <w:r>
                      <w:rPr>
                        <w:rFonts w:ascii="Tahoma" w:eastAsia="Calibri" w:hAnsi="Tahoma"/>
                        <w:color w:val="000000"/>
                        <w:sz w:val="16"/>
                      </w:rPr>
                      <w:fldChar w:fldCharType="end"/>
                    </w:r>
                  </w:p>
                  <w:p w14:paraId="44D8A522" w14:textId="77777777" w:rsidR="00E87659" w:rsidRDefault="00E87659">
                    <w:pPr>
                      <w:tabs>
                        <w:tab w:val="right" w:pos="9639"/>
                      </w:tabs>
                      <w:autoSpaceDE w:val="0"/>
                      <w:autoSpaceDN w:val="0"/>
                      <w:adjustRightInd w:val="0"/>
                      <w:rPr>
                        <w:rFonts w:ascii="Tahoma" w:eastAsia="Calibri" w:hAnsi="Tahoma"/>
                        <w:color w:val="000000"/>
                        <w:sz w:val="16"/>
                      </w:rPr>
                    </w:pPr>
                  </w:p>
                  <w:p w14:paraId="4643DDF2" w14:textId="77777777" w:rsidR="00E87659" w:rsidRDefault="00E87659">
                    <w:pPr>
                      <w:tabs>
                        <w:tab w:val="right" w:pos="9639"/>
                      </w:tabs>
                      <w:autoSpaceDE w:val="0"/>
                      <w:autoSpaceDN w:val="0"/>
                      <w:adjustRightInd w:val="0"/>
                      <w:rPr>
                        <w:rFonts w:ascii="Tahoma" w:eastAsia="Calibri" w:hAnsi="Tahoma"/>
                        <w:color w:val="000000"/>
                        <w:sz w:val="16"/>
                      </w:rPr>
                    </w:pPr>
                  </w:p>
                  <w:p w14:paraId="34A66987" w14:textId="77777777" w:rsidR="00E87659" w:rsidRDefault="00E87659">
                    <w:pPr>
                      <w:tabs>
                        <w:tab w:val="right" w:pos="9639"/>
                      </w:tabs>
                      <w:autoSpaceDE w:val="0"/>
                      <w:autoSpaceDN w:val="0"/>
                      <w:adjustRightInd w:val="0"/>
                      <w:rPr>
                        <w:rFonts w:ascii="Tahoma" w:eastAsia="Calibri" w:hAnsi="Tahoma"/>
                        <w:color w:val="000000"/>
                        <w:sz w:val="16"/>
                      </w:rPr>
                    </w:pPr>
                  </w:p>
                  <w:p w14:paraId="6F2B26FF" w14:textId="77777777" w:rsidR="00E87659" w:rsidRDefault="00E87659">
                    <w:pPr>
                      <w:tabs>
                        <w:tab w:val="right" w:pos="9639"/>
                      </w:tabs>
                      <w:autoSpaceDE w:val="0"/>
                      <w:autoSpaceDN w:val="0"/>
                      <w:adjustRightInd w:val="0"/>
                      <w:rPr>
                        <w:rFonts w:ascii="Tahoma" w:eastAsia="Calibri" w:hAnsi="Tahoma"/>
                        <w:color w:val="000000"/>
                        <w:sz w:val="16"/>
                      </w:rPr>
                    </w:pPr>
                  </w:p>
                </w:txbxContent>
              </v:textbox>
            </v:shape>
          </w:pict>
        </mc:Fallback>
      </mc:AlternateContent>
    </w:r>
  </w:p>
  <w:p w14:paraId="268A45C7" w14:textId="77777777" w:rsidR="00E87659" w:rsidRDefault="00E87659">
    <w:pPr>
      <w:pStyle w:val="Kopfzeile"/>
      <w:tabs>
        <w:tab w:val="right" w:pos="9639"/>
      </w:tabs>
      <w:rPr>
        <w:rFonts w:ascii="Arial" w:hAnsi="Arial"/>
        <w:color w:val="F29526"/>
        <w:sz w:val="20"/>
      </w:rPr>
    </w:pPr>
    <w:r>
      <w:rPr>
        <w:rFonts w:ascii="Arial" w:hAnsi="Arial"/>
        <w:b/>
        <w:color w:val="F29526"/>
        <w:sz w:val="40"/>
      </w:rPr>
      <w:t>Presseinformation</w:t>
    </w:r>
  </w:p>
  <w:p w14:paraId="21A3A1A3" w14:textId="77777777" w:rsidR="00E87659" w:rsidRDefault="00E87659">
    <w:pPr>
      <w:pStyle w:val="Kopfzeile"/>
      <w:tabs>
        <w:tab w:val="right" w:pos="9639"/>
      </w:tabs>
      <w:rPr>
        <w:rFonts w:ascii="Arial" w:hAnsi="Arial"/>
        <w:sz w:val="20"/>
      </w:rPr>
    </w:pPr>
  </w:p>
  <w:p w14:paraId="1D7CB97E" w14:textId="77777777" w:rsidR="00E87659" w:rsidRDefault="00E87659">
    <w:pPr>
      <w:pStyle w:val="Kopfzeile"/>
      <w:tabs>
        <w:tab w:val="right" w:pos="9639"/>
      </w:tabs>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0761"/>
    <w:multiLevelType w:val="hybridMultilevel"/>
    <w:tmpl w:val="CB308EE0"/>
    <w:lvl w:ilvl="0" w:tplc="AE162BB4">
      <w:start w:val="16"/>
      <w:numFmt w:val="bullet"/>
      <w:lvlText w:val="-"/>
      <w:lvlJc w:val="left"/>
      <w:pPr>
        <w:tabs>
          <w:tab w:val="num" w:pos="720"/>
        </w:tabs>
        <w:ind w:left="720" w:hanging="38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AB5910"/>
    <w:multiLevelType w:val="hybridMultilevel"/>
    <w:tmpl w:val="3FDE8192"/>
    <w:lvl w:ilvl="0" w:tplc="56705F3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35514B"/>
    <w:multiLevelType w:val="hybridMultilevel"/>
    <w:tmpl w:val="CB308EE0"/>
    <w:lvl w:ilvl="0" w:tplc="8AA2CFE2">
      <w:start w:val="1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719482C"/>
    <w:multiLevelType w:val="hybridMultilevel"/>
    <w:tmpl w:val="CB308EE0"/>
    <w:lvl w:ilvl="0" w:tplc="57B40C58">
      <w:start w:val="16"/>
      <w:numFmt w:val="bullet"/>
      <w:lvlText w:val="-"/>
      <w:lvlJc w:val="left"/>
      <w:pPr>
        <w:tabs>
          <w:tab w:val="num" w:pos="567"/>
        </w:tabs>
        <w:ind w:left="567" w:hanging="397"/>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A56219"/>
    <w:multiLevelType w:val="hybridMultilevel"/>
    <w:tmpl w:val="4E1E641A"/>
    <w:lvl w:ilvl="0" w:tplc="80B4F630">
      <w:start w:val="1"/>
      <w:numFmt w:val="bullet"/>
      <w:lvlText w:val=""/>
      <w:lvlJc w:val="left"/>
      <w:pPr>
        <w:ind w:left="720" w:hanging="360"/>
      </w:pPr>
      <w:rPr>
        <w:rFonts w:ascii="Symbol" w:hAnsi="Symbol" w:hint="default"/>
      </w:rPr>
    </w:lvl>
    <w:lvl w:ilvl="1" w:tplc="42A03EBC" w:tentative="1">
      <w:start w:val="1"/>
      <w:numFmt w:val="bullet"/>
      <w:lvlText w:val="o"/>
      <w:lvlJc w:val="left"/>
      <w:pPr>
        <w:ind w:left="1440" w:hanging="360"/>
      </w:pPr>
      <w:rPr>
        <w:rFonts w:ascii="Courier New" w:hAnsi="Courier New" w:cs="Courier New" w:hint="default"/>
      </w:rPr>
    </w:lvl>
    <w:lvl w:ilvl="2" w:tplc="2AD6CD64" w:tentative="1">
      <w:start w:val="1"/>
      <w:numFmt w:val="bullet"/>
      <w:lvlText w:val=""/>
      <w:lvlJc w:val="left"/>
      <w:pPr>
        <w:ind w:left="2160" w:hanging="360"/>
      </w:pPr>
      <w:rPr>
        <w:rFonts w:ascii="Wingdings" w:hAnsi="Wingdings" w:hint="default"/>
      </w:rPr>
    </w:lvl>
    <w:lvl w:ilvl="3" w:tplc="135045EC" w:tentative="1">
      <w:start w:val="1"/>
      <w:numFmt w:val="bullet"/>
      <w:lvlText w:val=""/>
      <w:lvlJc w:val="left"/>
      <w:pPr>
        <w:ind w:left="2880" w:hanging="360"/>
      </w:pPr>
      <w:rPr>
        <w:rFonts w:ascii="Symbol" w:hAnsi="Symbol" w:hint="default"/>
      </w:rPr>
    </w:lvl>
    <w:lvl w:ilvl="4" w:tplc="ED3A8166" w:tentative="1">
      <w:start w:val="1"/>
      <w:numFmt w:val="bullet"/>
      <w:lvlText w:val="o"/>
      <w:lvlJc w:val="left"/>
      <w:pPr>
        <w:ind w:left="3600" w:hanging="360"/>
      </w:pPr>
      <w:rPr>
        <w:rFonts w:ascii="Courier New" w:hAnsi="Courier New" w:cs="Courier New" w:hint="default"/>
      </w:rPr>
    </w:lvl>
    <w:lvl w:ilvl="5" w:tplc="BCACBBEA" w:tentative="1">
      <w:start w:val="1"/>
      <w:numFmt w:val="bullet"/>
      <w:lvlText w:val=""/>
      <w:lvlJc w:val="left"/>
      <w:pPr>
        <w:ind w:left="4320" w:hanging="360"/>
      </w:pPr>
      <w:rPr>
        <w:rFonts w:ascii="Wingdings" w:hAnsi="Wingdings" w:hint="default"/>
      </w:rPr>
    </w:lvl>
    <w:lvl w:ilvl="6" w:tplc="9B8CD182" w:tentative="1">
      <w:start w:val="1"/>
      <w:numFmt w:val="bullet"/>
      <w:lvlText w:val=""/>
      <w:lvlJc w:val="left"/>
      <w:pPr>
        <w:ind w:left="5040" w:hanging="360"/>
      </w:pPr>
      <w:rPr>
        <w:rFonts w:ascii="Symbol" w:hAnsi="Symbol" w:hint="default"/>
      </w:rPr>
    </w:lvl>
    <w:lvl w:ilvl="7" w:tplc="0DF608E2" w:tentative="1">
      <w:start w:val="1"/>
      <w:numFmt w:val="bullet"/>
      <w:lvlText w:val="o"/>
      <w:lvlJc w:val="left"/>
      <w:pPr>
        <w:ind w:left="5760" w:hanging="360"/>
      </w:pPr>
      <w:rPr>
        <w:rFonts w:ascii="Courier New" w:hAnsi="Courier New" w:cs="Courier New" w:hint="default"/>
      </w:rPr>
    </w:lvl>
    <w:lvl w:ilvl="8" w:tplc="0FE6411A"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33F1306-39FB-45EB-9B3E-866BA6301998}"/>
    <w:docVar w:name="dgnword-eventsink" w:val="230914072"/>
  </w:docVars>
  <w:rsids>
    <w:rsidRoot w:val="001A002E"/>
    <w:rsid w:val="000853C6"/>
    <w:rsid w:val="000D759A"/>
    <w:rsid w:val="000E2607"/>
    <w:rsid w:val="00152980"/>
    <w:rsid w:val="00165615"/>
    <w:rsid w:val="001A002E"/>
    <w:rsid w:val="001A7CB0"/>
    <w:rsid w:val="001E5794"/>
    <w:rsid w:val="001F3E40"/>
    <w:rsid w:val="002200AB"/>
    <w:rsid w:val="002307E3"/>
    <w:rsid w:val="002C2C8A"/>
    <w:rsid w:val="002D7EE4"/>
    <w:rsid w:val="002F5A07"/>
    <w:rsid w:val="00354813"/>
    <w:rsid w:val="003B23C2"/>
    <w:rsid w:val="00400BE3"/>
    <w:rsid w:val="00402F9C"/>
    <w:rsid w:val="00464842"/>
    <w:rsid w:val="004D6EF6"/>
    <w:rsid w:val="00543CCD"/>
    <w:rsid w:val="005B1DE9"/>
    <w:rsid w:val="0065617F"/>
    <w:rsid w:val="006B427B"/>
    <w:rsid w:val="00704336"/>
    <w:rsid w:val="00757D72"/>
    <w:rsid w:val="00760251"/>
    <w:rsid w:val="007824CE"/>
    <w:rsid w:val="007B63C1"/>
    <w:rsid w:val="007D26A9"/>
    <w:rsid w:val="00852945"/>
    <w:rsid w:val="00875012"/>
    <w:rsid w:val="00956EB3"/>
    <w:rsid w:val="00965FE2"/>
    <w:rsid w:val="00976FAD"/>
    <w:rsid w:val="009853B8"/>
    <w:rsid w:val="009A41E1"/>
    <w:rsid w:val="00A72F4E"/>
    <w:rsid w:val="00A739E2"/>
    <w:rsid w:val="00A95234"/>
    <w:rsid w:val="00AA4ABC"/>
    <w:rsid w:val="00AC5390"/>
    <w:rsid w:val="00C636B0"/>
    <w:rsid w:val="00CC2D17"/>
    <w:rsid w:val="00D039CE"/>
    <w:rsid w:val="00D62134"/>
    <w:rsid w:val="00D87969"/>
    <w:rsid w:val="00DE203D"/>
    <w:rsid w:val="00DF4503"/>
    <w:rsid w:val="00E47BF7"/>
    <w:rsid w:val="00E87659"/>
    <w:rsid w:val="00EA7E02"/>
    <w:rsid w:val="00EE3685"/>
    <w:rsid w:val="00F45B71"/>
    <w:rsid w:val="00F72AED"/>
    <w:rsid w:val="00FB7C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7A6150FF"/>
  <w15:docId w15:val="{B485FB9B-30F9-4BB5-810F-086D56F0A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Pr>
      <w:rFonts w:ascii="Times New Roman" w:eastAsia="Times New Roman" w:hAnsi="Times New Roman"/>
      <w:sz w:val="24"/>
      <w:szCs w:val="24"/>
    </w:rPr>
  </w:style>
  <w:style w:type="paragraph" w:styleId="berschrift1">
    <w:name w:val="heading 1"/>
    <w:basedOn w:val="Standard"/>
    <w:next w:val="Standard"/>
    <w:qFormat/>
    <w:pPr>
      <w:keepNext/>
      <w:keepLines/>
      <w:spacing w:before="480" w:line="276" w:lineRule="auto"/>
      <w:outlineLvl w:val="0"/>
    </w:pPr>
    <w:rPr>
      <w:rFonts w:ascii="Cambria" w:hAnsi="Cambria"/>
      <w:b/>
      <w:bCs/>
      <w:color w:val="365F91"/>
      <w:sz w:val="28"/>
      <w:szCs w:val="28"/>
      <w:lang w:eastAsia="en-US"/>
    </w:rPr>
  </w:style>
  <w:style w:type="paragraph" w:styleId="berschrift2">
    <w:name w:val="heading 2"/>
    <w:basedOn w:val="Standard"/>
    <w:next w:val="Standard"/>
    <w:qFormat/>
    <w:pPr>
      <w:keepNext/>
      <w:spacing w:after="200" w:line="360" w:lineRule="auto"/>
      <w:jc w:val="both"/>
      <w:outlineLvl w:val="1"/>
    </w:pPr>
    <w:rPr>
      <w:rFonts w:ascii="Tahoma" w:hAnsi="Tahoma" w:cs="Tahoma"/>
      <w:b/>
      <w:bCs/>
      <w:color w:val="000000"/>
      <w:sz w:val="22"/>
      <w:szCs w:val="22"/>
      <w:lang w:eastAsia="en-US"/>
    </w:rPr>
  </w:style>
  <w:style w:type="paragraph" w:styleId="berschrift3">
    <w:name w:val="heading 3"/>
    <w:basedOn w:val="Standard"/>
    <w:next w:val="Standard"/>
    <w:qFormat/>
    <w:pPr>
      <w:keepNext/>
      <w:spacing w:after="200" w:line="276" w:lineRule="auto"/>
      <w:jc w:val="both"/>
      <w:outlineLvl w:val="2"/>
    </w:pPr>
    <w:rPr>
      <w:rFonts w:ascii="Arial Narrow" w:hAnsi="Arial Narrow"/>
      <w:b/>
      <w:bCs/>
      <w:szCs w:val="22"/>
      <w:lang w:eastAsia="en-US"/>
    </w:rPr>
  </w:style>
  <w:style w:type="paragraph" w:styleId="berschrift4">
    <w:name w:val="heading 4"/>
    <w:basedOn w:val="Standard"/>
    <w:next w:val="Standard"/>
    <w:qFormat/>
    <w:pPr>
      <w:keepNext/>
      <w:keepLines/>
      <w:spacing w:before="200" w:line="276" w:lineRule="auto"/>
      <w:outlineLvl w:val="3"/>
    </w:pPr>
    <w:rPr>
      <w:rFonts w:ascii="Cambria" w:hAnsi="Cambria"/>
      <w:b/>
      <w:bCs/>
      <w:i/>
      <w:iCs/>
      <w:color w:val="4F81BD"/>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rPr>
      <w:rFonts w:ascii="Arial Narrow" w:eastAsia="Times New Roman" w:hAnsi="Arial Narrow" w:cs="Times New Roman"/>
      <w:b/>
      <w:bCs/>
      <w:sz w:val="24"/>
    </w:rPr>
  </w:style>
  <w:style w:type="character" w:customStyle="1" w:styleId="berschrift1Zchn">
    <w:name w:val="Überschrift 1 Zchn"/>
    <w:rPr>
      <w:rFonts w:ascii="Cambria" w:eastAsia="Times New Roman" w:hAnsi="Cambria" w:cs="Times New Roman"/>
      <w:b/>
      <w:bCs/>
      <w:color w:val="365F91"/>
      <w:sz w:val="28"/>
      <w:szCs w:val="28"/>
    </w:rPr>
  </w:style>
  <w:style w:type="paragraph" w:styleId="Textkrper">
    <w:name w:val="Body Text"/>
    <w:basedOn w:val="Standard"/>
    <w:semiHidden/>
    <w:pPr>
      <w:spacing w:after="200" w:line="276" w:lineRule="auto"/>
    </w:pPr>
    <w:rPr>
      <w:rFonts w:ascii="Arial Narrow" w:hAnsi="Arial Narrow"/>
      <w:b/>
      <w:bCs/>
      <w:szCs w:val="22"/>
      <w:lang w:eastAsia="en-US"/>
    </w:rPr>
  </w:style>
  <w:style w:type="character" w:customStyle="1" w:styleId="TextkrperZchn">
    <w:name w:val="Textkörper Zchn"/>
    <w:semiHidden/>
    <w:rPr>
      <w:rFonts w:ascii="Arial Narrow" w:eastAsia="Times New Roman" w:hAnsi="Arial Narrow" w:cs="Times New Roman"/>
      <w:b/>
      <w:bCs/>
      <w:sz w:val="24"/>
    </w:rPr>
  </w:style>
  <w:style w:type="paragraph" w:styleId="Kopfzeile">
    <w:name w:val="header"/>
    <w:basedOn w:val="Standard"/>
    <w:unhideWhenUsed/>
    <w:pPr>
      <w:tabs>
        <w:tab w:val="center" w:pos="4536"/>
        <w:tab w:val="right" w:pos="9072"/>
      </w:tabs>
    </w:pPr>
    <w:rPr>
      <w:rFonts w:ascii="Calibri" w:hAnsi="Calibri"/>
      <w:sz w:val="22"/>
      <w:szCs w:val="22"/>
      <w:lang w:eastAsia="en-US"/>
    </w:rPr>
  </w:style>
  <w:style w:type="character" w:customStyle="1" w:styleId="KopfzeileZchn">
    <w:name w:val="Kopfzeile Zchn"/>
    <w:rPr>
      <w:rFonts w:ascii="Calibri" w:eastAsia="Times New Roman" w:hAnsi="Calibri" w:cs="Times New Roman"/>
    </w:rPr>
  </w:style>
  <w:style w:type="paragraph" w:styleId="Fuzeile">
    <w:name w:val="footer"/>
    <w:basedOn w:val="Standard"/>
    <w:unhideWhenUsed/>
    <w:pPr>
      <w:tabs>
        <w:tab w:val="center" w:pos="4536"/>
        <w:tab w:val="right" w:pos="9072"/>
      </w:tabs>
    </w:pPr>
    <w:rPr>
      <w:rFonts w:ascii="Calibri" w:hAnsi="Calibri"/>
      <w:sz w:val="22"/>
      <w:szCs w:val="22"/>
      <w:lang w:eastAsia="en-US"/>
    </w:rPr>
  </w:style>
  <w:style w:type="character" w:customStyle="1" w:styleId="FuzeileZchn">
    <w:name w:val="Fußzeile Zchn"/>
    <w:rPr>
      <w:rFonts w:ascii="Calibri" w:eastAsia="Times New Roman" w:hAnsi="Calibri" w:cs="Times New Roman"/>
    </w:rPr>
  </w:style>
  <w:style w:type="paragraph" w:styleId="Sprechblasentext">
    <w:name w:val="Balloon Text"/>
    <w:basedOn w:val="Standard"/>
    <w:semiHidden/>
    <w:unhideWhenUsed/>
    <w:rPr>
      <w:rFonts w:ascii="Tahoma" w:hAnsi="Tahoma" w:cs="Tahoma"/>
      <w:sz w:val="16"/>
      <w:szCs w:val="16"/>
      <w:lang w:eastAsia="en-US"/>
    </w:rPr>
  </w:style>
  <w:style w:type="character" w:customStyle="1" w:styleId="SprechblasentextZchn">
    <w:name w:val="Sprechblasentext Zchn"/>
    <w:semiHidden/>
    <w:rPr>
      <w:rFonts w:ascii="Tahoma" w:eastAsia="Times New Roman" w:hAnsi="Tahoma" w:cs="Tahoma"/>
      <w:sz w:val="16"/>
      <w:szCs w:val="16"/>
    </w:rPr>
  </w:style>
  <w:style w:type="character" w:customStyle="1" w:styleId="berschrift4Zchn">
    <w:name w:val="Überschrift 4 Zchn"/>
    <w:semiHidden/>
    <w:rPr>
      <w:rFonts w:ascii="Cambria" w:eastAsia="Times New Roman" w:hAnsi="Cambria" w:cs="Times New Roman"/>
      <w:b/>
      <w:bCs/>
      <w:i/>
      <w:iCs/>
      <w:color w:val="4F81BD"/>
    </w:rPr>
  </w:style>
  <w:style w:type="paragraph" w:styleId="Textkrper-Zeileneinzug">
    <w:name w:val="Body Text Indent"/>
    <w:basedOn w:val="Standard"/>
    <w:semiHidden/>
    <w:unhideWhenUsed/>
    <w:pPr>
      <w:spacing w:after="120" w:line="276" w:lineRule="auto"/>
      <w:ind w:left="283"/>
    </w:pPr>
    <w:rPr>
      <w:rFonts w:ascii="Calibri" w:hAnsi="Calibri"/>
      <w:sz w:val="22"/>
      <w:szCs w:val="22"/>
      <w:lang w:eastAsia="en-US"/>
    </w:rPr>
  </w:style>
  <w:style w:type="character" w:customStyle="1" w:styleId="Textkrper-ZeileneinzugZchn">
    <w:name w:val="Textkörper-Zeileneinzug Zchn"/>
    <w:semiHidden/>
    <w:rPr>
      <w:rFonts w:ascii="Calibri" w:eastAsia="Times New Roman" w:hAnsi="Calibri" w:cs="Times New Roman"/>
    </w:rPr>
  </w:style>
  <w:style w:type="paragraph" w:styleId="StandardWeb">
    <w:name w:val="Normal (Web)"/>
    <w:basedOn w:val="Standard"/>
    <w:semiHidden/>
    <w:pPr>
      <w:spacing w:before="144" w:after="288"/>
    </w:pPr>
    <w:rPr>
      <w:rFonts w:ascii="Arial Unicode MS" w:eastAsia="Arial Unicode MS" w:hAnsi="Arial Unicode MS" w:cs="Arial Unicode MS"/>
    </w:rPr>
  </w:style>
  <w:style w:type="character" w:styleId="Hyperlink">
    <w:name w:val="Hyperlink"/>
    <w:semiHidden/>
    <w:rPr>
      <w:rFonts w:ascii="Times New Roman" w:hAnsi="Times New Roman" w:cs="Times New Roman"/>
      <w:color w:val="0000FF"/>
      <w:u w:val="single"/>
    </w:rPr>
  </w:style>
  <w:style w:type="paragraph" w:styleId="Textkrper2">
    <w:name w:val="Body Text 2"/>
    <w:basedOn w:val="Standard"/>
    <w:semiHidden/>
    <w:pPr>
      <w:spacing w:line="360" w:lineRule="auto"/>
    </w:pPr>
    <w:rPr>
      <w:rFonts w:ascii="Arial Narrow" w:hAnsi="Arial Narrow"/>
      <w:color w:val="000000"/>
      <w:szCs w:val="22"/>
    </w:rPr>
  </w:style>
  <w:style w:type="character" w:customStyle="1" w:styleId="Textkrper2Zchn">
    <w:name w:val="Textkörper 2 Zchn"/>
    <w:semiHidden/>
    <w:rPr>
      <w:rFonts w:ascii="Arial Narrow" w:eastAsia="Times New Roman" w:hAnsi="Arial Narrow"/>
      <w:color w:val="000000"/>
      <w:sz w:val="24"/>
      <w:szCs w:val="22"/>
    </w:rPr>
  </w:style>
  <w:style w:type="paragraph" w:styleId="Textkrper3">
    <w:name w:val="Body Text 3"/>
    <w:basedOn w:val="Standard"/>
    <w:semiHidden/>
    <w:pPr>
      <w:spacing w:line="360" w:lineRule="auto"/>
      <w:jc w:val="both"/>
    </w:pPr>
    <w:rPr>
      <w:rFonts w:ascii="Arial Narrow" w:hAnsi="Arial Narrow"/>
      <w:color w:val="000000"/>
      <w:szCs w:val="22"/>
    </w:rPr>
  </w:style>
  <w:style w:type="character" w:customStyle="1" w:styleId="Textkrper3Zchn">
    <w:name w:val="Textkörper 3 Zchn"/>
    <w:semiHidden/>
    <w:rPr>
      <w:rFonts w:ascii="Arial Narrow" w:eastAsia="Times New Roman" w:hAnsi="Arial Narrow"/>
      <w:color w:val="000000"/>
      <w:sz w:val="24"/>
      <w:szCs w:val="22"/>
    </w:rPr>
  </w:style>
  <w:style w:type="character" w:styleId="BesuchterLink">
    <w:name w:val="FollowedHyperlink"/>
    <w:semiHidden/>
    <w:rPr>
      <w:color w:val="800080"/>
      <w:u w:val="single"/>
    </w:rPr>
  </w:style>
  <w:style w:type="paragraph" w:customStyle="1" w:styleId="H2">
    <w:name w:val="H2"/>
    <w:basedOn w:val="Standard"/>
    <w:next w:val="Standard"/>
    <w:pPr>
      <w:keepNext/>
      <w:spacing w:before="100" w:after="100"/>
      <w:outlineLvl w:val="2"/>
    </w:pPr>
    <w:rPr>
      <w:b/>
      <w:snapToGrid w:val="0"/>
      <w:sz w:val="36"/>
    </w:rPr>
  </w:style>
  <w:style w:type="character" w:styleId="Seitenzahl">
    <w:name w:val="page number"/>
    <w:basedOn w:val="Absatz-Standardschriftart"/>
    <w:semiHidden/>
  </w:style>
  <w:style w:type="paragraph" w:customStyle="1" w:styleId="BalloonText1">
    <w:name w:val="Balloon Text1"/>
    <w:basedOn w:val="Standard"/>
    <w:semiHidden/>
    <w:unhideWhenUsed/>
    <w:rPr>
      <w:rFonts w:ascii="Tahoma" w:hAnsi="Tahoma" w:cs="Tahoma"/>
      <w:sz w:val="16"/>
      <w:szCs w:val="16"/>
    </w:rPr>
  </w:style>
  <w:style w:type="character" w:customStyle="1" w:styleId="BalloonTextChar">
    <w:name w:val="Balloon Text Char"/>
    <w:semiHidden/>
    <w:rPr>
      <w:rFonts w:ascii="Tahoma" w:eastAsia="Times New Roman" w:hAnsi="Tahoma" w:cs="Tahoma"/>
      <w:sz w:val="16"/>
      <w:szCs w:val="16"/>
    </w:rPr>
  </w:style>
  <w:style w:type="character" w:styleId="Kommentarzeichen">
    <w:name w:val="annotation reference"/>
    <w:uiPriority w:val="99"/>
    <w:semiHidden/>
    <w:unhideWhenUsed/>
    <w:rsid w:val="00D62134"/>
    <w:rPr>
      <w:sz w:val="16"/>
      <w:szCs w:val="16"/>
    </w:rPr>
  </w:style>
  <w:style w:type="paragraph" w:styleId="Kommentartext">
    <w:name w:val="annotation text"/>
    <w:basedOn w:val="Standard"/>
    <w:link w:val="KommentartextZchn"/>
    <w:uiPriority w:val="99"/>
    <w:semiHidden/>
    <w:unhideWhenUsed/>
    <w:rsid w:val="00D62134"/>
    <w:rPr>
      <w:sz w:val="20"/>
      <w:szCs w:val="20"/>
    </w:rPr>
  </w:style>
  <w:style w:type="character" w:customStyle="1" w:styleId="KommentartextZchn">
    <w:name w:val="Kommentartext Zchn"/>
    <w:link w:val="Kommentartext"/>
    <w:uiPriority w:val="99"/>
    <w:semiHidden/>
    <w:rsid w:val="00D62134"/>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D62134"/>
    <w:rPr>
      <w:b/>
      <w:bCs/>
    </w:rPr>
  </w:style>
  <w:style w:type="character" w:customStyle="1" w:styleId="KommentarthemaZchn">
    <w:name w:val="Kommentarthema Zchn"/>
    <w:link w:val="Kommentarthema"/>
    <w:uiPriority w:val="99"/>
    <w:semiHidden/>
    <w:rsid w:val="00D62134"/>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dmsystem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rchiv.storyletter.de/download/TDM_PI_MPC_Images.zi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D6DAC-2851-4A60-A4C9-B78A2FB32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746</Words>
  <Characters>4704</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PI EMO-Highlights</vt:lpstr>
      <vt:lpstr>PI EMO-Highlights</vt:lpstr>
    </vt:vector>
  </TitlesOfParts>
  <Company>TDM</Company>
  <LinksUpToDate>false</LinksUpToDate>
  <CharactersWithSpaces>5440</CharactersWithSpaces>
  <SharedDoc>false</SharedDoc>
  <HLinks>
    <vt:vector size="6" baseType="variant">
      <vt:variant>
        <vt:i4>3932204</vt:i4>
      </vt:variant>
      <vt:variant>
        <vt:i4>0</vt:i4>
      </vt:variant>
      <vt:variant>
        <vt:i4>0</vt:i4>
      </vt:variant>
      <vt:variant>
        <vt:i4>5</vt:i4>
      </vt:variant>
      <vt:variant>
        <vt:lpwstr>http://www.tdmsystems.com/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 EMO-Highlights</dc:title>
  <dc:creator>PRX</dc:creator>
  <cp:lastModifiedBy>Julia Allkemper | Storymaker</cp:lastModifiedBy>
  <cp:revision>5</cp:revision>
  <cp:lastPrinted>2013-07-18T13:35:00Z</cp:lastPrinted>
  <dcterms:created xsi:type="dcterms:W3CDTF">2016-12-06T07:52:00Z</dcterms:created>
  <dcterms:modified xsi:type="dcterms:W3CDTF">2016-12-06T13:27:00Z</dcterms:modified>
</cp:coreProperties>
</file>