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32EB3C98" w:rsidR="00F61F28" w:rsidRPr="00BF7313" w:rsidRDefault="00F61F28">
      <w:pPr>
        <w:rPr>
          <w:color w:val="404040" w:themeColor="text1" w:themeTint="BF"/>
          <w:lang w:val="de-DE"/>
        </w:rPr>
      </w:pPr>
    </w:p>
    <w:p w14:paraId="29AF2AA8" w14:textId="21426B9A"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02541ECF" w14:textId="1EEFBB7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5EF1FA3F" w14:textId="6B390693" w:rsidR="0078669A" w:rsidRDefault="0078669A" w:rsidP="0078669A">
      <w:pPr>
        <w:rPr>
          <w:rFonts w:ascii="Century Gothic" w:eastAsia="Times New Roman" w:hAnsi="Century Gothic" w:cs="Times New Roman"/>
          <w:b/>
          <w:bCs/>
          <w:color w:val="404040" w:themeColor="text1" w:themeTint="BF"/>
          <w:kern w:val="36"/>
          <w:sz w:val="36"/>
          <w:szCs w:val="36"/>
          <w:lang w:val="de-DE" w:eastAsia="en-GB"/>
        </w:rPr>
      </w:pPr>
      <w:r w:rsidRPr="0078669A">
        <w:rPr>
          <w:rFonts w:ascii="Century Gothic" w:eastAsia="Times New Roman" w:hAnsi="Century Gothic" w:cs="Times New Roman"/>
          <w:b/>
          <w:bCs/>
          <w:color w:val="404040" w:themeColor="text1" w:themeTint="BF"/>
          <w:kern w:val="36"/>
          <w:sz w:val="36"/>
          <w:szCs w:val="36"/>
          <w:lang w:val="de-DE" w:eastAsia="en-GB"/>
        </w:rPr>
        <w:t xml:space="preserve">Executive </w:t>
      </w:r>
      <w:proofErr w:type="spellStart"/>
      <w:r w:rsidRPr="0078669A">
        <w:rPr>
          <w:rFonts w:ascii="Century Gothic" w:eastAsia="Times New Roman" w:hAnsi="Century Gothic" w:cs="Times New Roman"/>
          <w:b/>
          <w:bCs/>
          <w:color w:val="404040" w:themeColor="text1" w:themeTint="BF"/>
          <w:kern w:val="36"/>
          <w:sz w:val="36"/>
          <w:szCs w:val="36"/>
          <w:lang w:val="de-DE" w:eastAsia="en-GB"/>
        </w:rPr>
        <w:t>Vice</w:t>
      </w:r>
      <w:proofErr w:type="spellEnd"/>
      <w:r w:rsidRPr="0078669A">
        <w:rPr>
          <w:rFonts w:ascii="Century Gothic" w:eastAsia="Times New Roman" w:hAnsi="Century Gothic" w:cs="Times New Roman"/>
          <w:b/>
          <w:bCs/>
          <w:color w:val="404040" w:themeColor="text1" w:themeTint="BF"/>
          <w:kern w:val="36"/>
          <w:sz w:val="36"/>
          <w:szCs w:val="36"/>
          <w:lang w:val="de-DE" w:eastAsia="en-GB"/>
        </w:rPr>
        <w:t xml:space="preserve"> </w:t>
      </w:r>
      <w:proofErr w:type="spellStart"/>
      <w:r w:rsidRPr="0078669A">
        <w:rPr>
          <w:rFonts w:ascii="Century Gothic" w:eastAsia="Times New Roman" w:hAnsi="Century Gothic" w:cs="Times New Roman"/>
          <w:b/>
          <w:bCs/>
          <w:color w:val="404040" w:themeColor="text1" w:themeTint="BF"/>
          <w:kern w:val="36"/>
          <w:sz w:val="36"/>
          <w:szCs w:val="36"/>
          <w:lang w:val="de-DE" w:eastAsia="en-GB"/>
        </w:rPr>
        <w:t>President</w:t>
      </w:r>
      <w:proofErr w:type="spellEnd"/>
      <w:r w:rsidRPr="0078669A">
        <w:rPr>
          <w:rFonts w:ascii="Century Gothic" w:eastAsia="Times New Roman" w:hAnsi="Century Gothic" w:cs="Times New Roman"/>
          <w:b/>
          <w:bCs/>
          <w:color w:val="404040" w:themeColor="text1" w:themeTint="BF"/>
          <w:kern w:val="36"/>
          <w:sz w:val="36"/>
          <w:szCs w:val="36"/>
          <w:lang w:val="de-DE" w:eastAsia="en-GB"/>
        </w:rPr>
        <w:t xml:space="preserve"> Global Sales &amp; Marketing treibt internationales Wachstum voran</w:t>
      </w:r>
    </w:p>
    <w:p w14:paraId="05BE32D6" w14:textId="77777777" w:rsidR="0078669A" w:rsidRPr="0078669A" w:rsidRDefault="0078669A" w:rsidP="0078669A">
      <w:pPr>
        <w:rPr>
          <w:b/>
          <w:bCs/>
          <w:sz w:val="28"/>
          <w:szCs w:val="28"/>
          <w:lang w:val="de-DE"/>
        </w:rPr>
      </w:pPr>
    </w:p>
    <w:p w14:paraId="59B4AB2A" w14:textId="3B50D35A" w:rsidR="0078669A" w:rsidRDefault="0078669A" w:rsidP="0078669A">
      <w:pPr>
        <w:spacing w:line="276" w:lineRule="auto"/>
        <w:rPr>
          <w:rFonts w:ascii="Century Gothic" w:eastAsia="Times New Roman" w:hAnsi="Century Gothic" w:cs="Times New Roman"/>
          <w:color w:val="404040" w:themeColor="text1" w:themeTint="BF"/>
          <w:lang w:val="de-DE" w:eastAsia="en-GB"/>
        </w:rPr>
      </w:pPr>
      <w:r w:rsidRPr="0078669A">
        <w:rPr>
          <w:rFonts w:ascii="Century Gothic" w:eastAsia="Times New Roman" w:hAnsi="Century Gothic" w:cs="Times New Roman"/>
          <w:color w:val="404040" w:themeColor="text1" w:themeTint="BF"/>
          <w:lang w:val="de-DE" w:eastAsia="en-GB"/>
        </w:rPr>
        <w:t xml:space="preserve">Andreas Seum verantwortet seit September den globalen Ausbau von Vertrieb und Marketing bei </w:t>
      </w:r>
      <w:proofErr w:type="gramStart"/>
      <w:r w:rsidRPr="0078669A">
        <w:rPr>
          <w:rFonts w:ascii="Century Gothic" w:eastAsia="Times New Roman" w:hAnsi="Century Gothic" w:cs="Times New Roman"/>
          <w:color w:val="404040" w:themeColor="text1" w:themeTint="BF"/>
          <w:lang w:val="de-DE" w:eastAsia="en-GB"/>
        </w:rPr>
        <w:t>TDM Systems</w:t>
      </w:r>
      <w:proofErr w:type="gramEnd"/>
    </w:p>
    <w:p w14:paraId="66294F91" w14:textId="23E6F011" w:rsidR="0078669A" w:rsidRDefault="0078669A" w:rsidP="0078669A">
      <w:pPr>
        <w:spacing w:line="276" w:lineRule="auto"/>
        <w:rPr>
          <w:rFonts w:ascii="Century Gothic" w:eastAsia="Times New Roman" w:hAnsi="Century Gothic" w:cs="Times New Roman"/>
          <w:color w:val="404040" w:themeColor="text1" w:themeTint="BF"/>
          <w:lang w:val="de-DE" w:eastAsia="en-GB"/>
        </w:rPr>
      </w:pPr>
      <w:r>
        <w:rPr>
          <w:noProof/>
        </w:rPr>
        <w:drawing>
          <wp:anchor distT="0" distB="0" distL="114300" distR="114300" simplePos="0" relativeHeight="251679744" behindDoc="0" locked="0" layoutInCell="1" allowOverlap="1" wp14:anchorId="061ED228" wp14:editId="6D9471BF">
            <wp:simplePos x="0" y="0"/>
            <wp:positionH relativeFrom="margin">
              <wp:align>left</wp:align>
            </wp:positionH>
            <wp:positionV relativeFrom="paragraph">
              <wp:posOffset>208280</wp:posOffset>
            </wp:positionV>
            <wp:extent cx="5178425" cy="3740150"/>
            <wp:effectExtent l="0" t="0" r="3175" b="0"/>
            <wp:wrapTopAndBottom/>
            <wp:docPr id="1" name="Grafik 1" descr="Ein Bild, das Person, Mann, Anzug,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trag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8425" cy="374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82DE9" w14:textId="0EA24B9C" w:rsidR="0078669A" w:rsidRDefault="0078669A" w:rsidP="0078669A">
      <w:pPr>
        <w:spacing w:line="276" w:lineRule="auto"/>
        <w:rPr>
          <w:rFonts w:ascii="Century Gothic" w:eastAsia="Times New Roman" w:hAnsi="Century Gothic" w:cs="Times New Roman"/>
          <w:color w:val="404040" w:themeColor="text1" w:themeTint="BF"/>
          <w:lang w:val="de-DE" w:eastAsia="en-GB"/>
        </w:rPr>
      </w:pPr>
      <w:r w:rsidRPr="00BF7313">
        <w:rPr>
          <w:rFonts w:ascii="Century Gothic" w:hAnsi="Century Gothic"/>
          <w:b/>
          <w:noProof/>
          <w:sz w:val="36"/>
          <w:lang w:eastAsia="en-GB"/>
        </w:rPr>
        <mc:AlternateContent>
          <mc:Choice Requires="wps">
            <w:drawing>
              <wp:anchor distT="0" distB="0" distL="114300" distR="114300" simplePos="0" relativeHeight="251677696" behindDoc="0" locked="0" layoutInCell="1" allowOverlap="1" wp14:anchorId="29B3623A" wp14:editId="033B4883">
                <wp:simplePos x="0" y="0"/>
                <wp:positionH relativeFrom="margin">
                  <wp:align>left</wp:align>
                </wp:positionH>
                <wp:positionV relativeFrom="paragraph">
                  <wp:posOffset>3827780</wp:posOffset>
                </wp:positionV>
                <wp:extent cx="5219700" cy="4381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219700" cy="43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14597CD8" w:rsidR="001467B0" w:rsidRPr="00EB407B" w:rsidRDefault="0078669A" w:rsidP="00502793">
                            <w:pPr>
                              <w:pStyle w:val="Textkrper"/>
                              <w:spacing w:after="0"/>
                              <w:rPr>
                                <w:rFonts w:ascii="Century Gothic" w:hAnsi="Century Gothic"/>
                                <w:b w:val="0"/>
                                <w:iCs/>
                                <w:sz w:val="20"/>
                                <w:lang w:val="en-GB"/>
                              </w:rPr>
                            </w:pPr>
                            <w:r>
                              <w:rPr>
                                <w:rFonts w:ascii="Century Gothic" w:hAnsi="Century Gothic" w:cs="Times"/>
                                <w:b w:val="0"/>
                                <w:bCs w:val="0"/>
                                <w:color w:val="000000"/>
                                <w:sz w:val="20"/>
                                <w:szCs w:val="20"/>
                                <w:lang w:val="en-GB"/>
                              </w:rPr>
                              <w:t xml:space="preserve">Andreas </w:t>
                            </w:r>
                            <w:proofErr w:type="spellStart"/>
                            <w:r>
                              <w:rPr>
                                <w:rFonts w:ascii="Century Gothic" w:hAnsi="Century Gothic" w:cs="Times"/>
                                <w:b w:val="0"/>
                                <w:bCs w:val="0"/>
                                <w:color w:val="000000"/>
                                <w:sz w:val="20"/>
                                <w:szCs w:val="20"/>
                                <w:lang w:val="en-GB"/>
                              </w:rPr>
                              <w:t>Seum</w:t>
                            </w:r>
                            <w:proofErr w:type="spellEnd"/>
                            <w:r w:rsidR="00EB407B" w:rsidRPr="00EB407B">
                              <w:rPr>
                                <w:rFonts w:ascii="Century Gothic" w:hAnsi="Century Gothic" w:cs="Times"/>
                                <w:b w:val="0"/>
                                <w:bCs w:val="0"/>
                                <w:color w:val="000000"/>
                                <w:sz w:val="20"/>
                                <w:szCs w:val="20"/>
                                <w:lang w:val="en-GB"/>
                              </w:rPr>
                              <w:t xml:space="preserve">, </w:t>
                            </w:r>
                            <w:r>
                              <w:rPr>
                                <w:rFonts w:ascii="Century Gothic" w:hAnsi="Century Gothic" w:cs="Times"/>
                                <w:b w:val="0"/>
                                <w:bCs w:val="0"/>
                                <w:color w:val="000000"/>
                                <w:sz w:val="20"/>
                                <w:szCs w:val="20"/>
                                <w:lang w:val="en-GB"/>
                              </w:rPr>
                              <w:t>Executive Vice President Global Sales &amp; Marketing</w:t>
                            </w:r>
                            <w:r w:rsidR="00335D25" w:rsidRPr="00EB407B">
                              <w:rPr>
                                <w:rFonts w:ascii="Century Gothic" w:hAnsi="Century Gothic"/>
                                <w:b w:val="0"/>
                                <w:i/>
                                <w:sz w:val="20"/>
                                <w:lang w:val="en-GB"/>
                              </w:rPr>
                              <w:t xml:space="preserve">     </w:t>
                            </w:r>
                            <w:r>
                              <w:rPr>
                                <w:rFonts w:ascii="Century Gothic" w:hAnsi="Century Gothic"/>
                                <w:b w:val="0"/>
                                <w:i/>
                                <w:sz w:val="20"/>
                                <w:lang w:val="en-GB"/>
                              </w:rPr>
                              <w:br/>
                            </w:r>
                            <w:r w:rsidR="001467B0" w:rsidRPr="00EB407B">
                              <w:rPr>
                                <w:rFonts w:ascii="Century Gothic" w:hAnsi="Century Gothic"/>
                                <w:b w:val="0"/>
                                <w:i/>
                                <w:sz w:val="20"/>
                                <w:lang w:val="en-GB"/>
                              </w:rPr>
                              <w:t>Bild: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0;margin-top:301.4pt;width:411pt;height:34.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" filled="f" stroked="f">
                <v:textbox>
                  <w:txbxContent>
                    <w:p w14:paraId="22BEA677" w14:textId="14597CD8" w:rsidR="001467B0" w:rsidRPr="00EB407B" w:rsidRDefault="0078669A" w:rsidP="00502793">
                      <w:pPr>
                        <w:pStyle w:val="Textkrper"/>
                        <w:spacing w:after="0"/>
                        <w:rPr>
                          <w:rFonts w:ascii="Century Gothic" w:hAnsi="Century Gothic"/>
                          <w:b w:val="0"/>
                          <w:iCs/>
                          <w:sz w:val="20"/>
                          <w:lang w:val="en-GB"/>
                        </w:rPr>
                      </w:pPr>
                      <w:r>
                        <w:rPr>
                          <w:rFonts w:ascii="Century Gothic" w:hAnsi="Century Gothic" w:cs="Times"/>
                          <w:b w:val="0"/>
                          <w:bCs w:val="0"/>
                          <w:color w:val="000000"/>
                          <w:sz w:val="20"/>
                          <w:szCs w:val="20"/>
                          <w:lang w:val="en-GB"/>
                        </w:rPr>
                        <w:t xml:space="preserve">Andreas </w:t>
                      </w:r>
                      <w:proofErr w:type="spellStart"/>
                      <w:r>
                        <w:rPr>
                          <w:rFonts w:ascii="Century Gothic" w:hAnsi="Century Gothic" w:cs="Times"/>
                          <w:b w:val="0"/>
                          <w:bCs w:val="0"/>
                          <w:color w:val="000000"/>
                          <w:sz w:val="20"/>
                          <w:szCs w:val="20"/>
                          <w:lang w:val="en-GB"/>
                        </w:rPr>
                        <w:t>Seum</w:t>
                      </w:r>
                      <w:proofErr w:type="spellEnd"/>
                      <w:r w:rsidR="00EB407B" w:rsidRPr="00EB407B">
                        <w:rPr>
                          <w:rFonts w:ascii="Century Gothic" w:hAnsi="Century Gothic" w:cs="Times"/>
                          <w:b w:val="0"/>
                          <w:bCs w:val="0"/>
                          <w:color w:val="000000"/>
                          <w:sz w:val="20"/>
                          <w:szCs w:val="20"/>
                          <w:lang w:val="en-GB"/>
                        </w:rPr>
                        <w:t xml:space="preserve">, </w:t>
                      </w:r>
                      <w:r>
                        <w:rPr>
                          <w:rFonts w:ascii="Century Gothic" w:hAnsi="Century Gothic" w:cs="Times"/>
                          <w:b w:val="0"/>
                          <w:bCs w:val="0"/>
                          <w:color w:val="000000"/>
                          <w:sz w:val="20"/>
                          <w:szCs w:val="20"/>
                          <w:lang w:val="en-GB"/>
                        </w:rPr>
                        <w:t>Executive Vice President Global Sales &amp; Marketing</w:t>
                      </w:r>
                      <w:r w:rsidR="00335D25" w:rsidRPr="00EB407B">
                        <w:rPr>
                          <w:rFonts w:ascii="Century Gothic" w:hAnsi="Century Gothic"/>
                          <w:b w:val="0"/>
                          <w:i/>
                          <w:sz w:val="20"/>
                          <w:lang w:val="en-GB"/>
                        </w:rPr>
                        <w:t xml:space="preserve">     </w:t>
                      </w:r>
                      <w:r>
                        <w:rPr>
                          <w:rFonts w:ascii="Century Gothic" w:hAnsi="Century Gothic"/>
                          <w:b w:val="0"/>
                          <w:i/>
                          <w:sz w:val="20"/>
                          <w:lang w:val="en-GB"/>
                        </w:rPr>
                        <w:br/>
                      </w:r>
                      <w:r w:rsidR="001467B0" w:rsidRPr="00EB407B">
                        <w:rPr>
                          <w:rFonts w:ascii="Century Gothic" w:hAnsi="Century Gothic"/>
                          <w:b w:val="0"/>
                          <w:i/>
                          <w:sz w:val="20"/>
                          <w:lang w:val="en-GB"/>
                        </w:rPr>
                        <w:t>Bild: TDM Systems</w:t>
                      </w:r>
                    </w:p>
                  </w:txbxContent>
                </v:textbox>
                <w10:wrap type="square" anchorx="margin"/>
              </v:shape>
            </w:pict>
          </mc:Fallback>
        </mc:AlternateContent>
      </w:r>
    </w:p>
    <w:p w14:paraId="397FD8F5" w14:textId="50755E80" w:rsidR="0078669A" w:rsidRDefault="0078669A" w:rsidP="0078669A">
      <w:pPr>
        <w:spacing w:line="276" w:lineRule="auto"/>
        <w:rPr>
          <w:rFonts w:ascii="Century Gothic" w:eastAsia="Times New Roman" w:hAnsi="Century Gothic" w:cs="Times New Roman"/>
          <w:color w:val="404040" w:themeColor="text1" w:themeTint="BF"/>
          <w:lang w:val="de-DE" w:eastAsia="en-GB"/>
        </w:rPr>
      </w:pPr>
    </w:p>
    <w:p w14:paraId="654860E2" w14:textId="7EEE14D6" w:rsidR="009F4720" w:rsidRPr="008D4535" w:rsidRDefault="009F4720" w:rsidP="0013496A">
      <w:pPr>
        <w:rPr>
          <w:rFonts w:ascii="Century Gothic" w:eastAsia="Times New Roman" w:hAnsi="Century Gothic" w:cs="Times New Roman"/>
          <w:color w:val="404040" w:themeColor="text1" w:themeTint="BF"/>
          <w:lang w:val="de-DE" w:eastAsia="en-GB"/>
        </w:rPr>
      </w:pPr>
    </w:p>
    <w:p w14:paraId="71F1DBB3" w14:textId="2E91E590" w:rsidR="006205D6" w:rsidRPr="008D4535" w:rsidRDefault="006205D6" w:rsidP="0013496A">
      <w:pPr>
        <w:rPr>
          <w:rFonts w:ascii="Century Gothic" w:eastAsia="Times New Roman" w:hAnsi="Century Gothic" w:cs="Times New Roman"/>
          <w:color w:val="404040" w:themeColor="text1" w:themeTint="BF"/>
          <w:lang w:val="de-DE" w:eastAsia="en-GB"/>
        </w:rPr>
      </w:pPr>
    </w:p>
    <w:p w14:paraId="481152B1" w14:textId="3A313ACE" w:rsidR="00E73318" w:rsidRPr="00E73318" w:rsidRDefault="00E73318" w:rsidP="00E73318">
      <w:pPr>
        <w:spacing w:line="276" w:lineRule="auto"/>
        <w:rPr>
          <w:rFonts w:ascii="Century Gothic" w:hAnsi="Century Gothic" w:cs="Times"/>
          <w:b/>
          <w:bCs/>
          <w:color w:val="000000"/>
          <w:sz w:val="22"/>
          <w:szCs w:val="22"/>
          <w:lang w:val="de-DE"/>
        </w:rPr>
      </w:pPr>
      <w:r w:rsidRPr="00E73318">
        <w:rPr>
          <w:rFonts w:ascii="Century Gothic" w:hAnsi="Century Gothic" w:cs="Times"/>
          <w:b/>
          <w:bCs/>
          <w:color w:val="000000"/>
          <w:sz w:val="22"/>
          <w:szCs w:val="22"/>
          <w:lang w:val="de-DE"/>
        </w:rPr>
        <w:t xml:space="preserve">Tübingen, </w:t>
      </w:r>
      <w:r>
        <w:rPr>
          <w:rFonts w:ascii="Century Gothic" w:hAnsi="Century Gothic" w:cs="Times"/>
          <w:b/>
          <w:bCs/>
          <w:color w:val="000000"/>
          <w:sz w:val="22"/>
          <w:szCs w:val="22"/>
          <w:lang w:val="de-DE"/>
        </w:rPr>
        <w:t>10. November</w:t>
      </w:r>
      <w:r w:rsidRPr="00E73318">
        <w:rPr>
          <w:rFonts w:ascii="Century Gothic" w:hAnsi="Century Gothic" w:cs="Times"/>
          <w:b/>
          <w:bCs/>
          <w:color w:val="000000"/>
          <w:sz w:val="22"/>
          <w:szCs w:val="22"/>
          <w:lang w:val="de-DE"/>
        </w:rPr>
        <w:t xml:space="preserve"> 2022 – Andreas Seum ist seit September neuer Executive </w:t>
      </w:r>
      <w:proofErr w:type="spellStart"/>
      <w:r w:rsidRPr="00E73318">
        <w:rPr>
          <w:rFonts w:ascii="Century Gothic" w:hAnsi="Century Gothic" w:cs="Times"/>
          <w:b/>
          <w:bCs/>
          <w:color w:val="000000"/>
          <w:sz w:val="22"/>
          <w:szCs w:val="22"/>
          <w:lang w:val="de-DE"/>
        </w:rPr>
        <w:t>Vice</w:t>
      </w:r>
      <w:proofErr w:type="spellEnd"/>
      <w:r w:rsidRPr="00E73318">
        <w:rPr>
          <w:rFonts w:ascii="Century Gothic" w:hAnsi="Century Gothic" w:cs="Times"/>
          <w:b/>
          <w:bCs/>
          <w:color w:val="000000"/>
          <w:sz w:val="22"/>
          <w:szCs w:val="22"/>
          <w:lang w:val="de-DE"/>
        </w:rPr>
        <w:t xml:space="preserve"> </w:t>
      </w:r>
      <w:proofErr w:type="spellStart"/>
      <w:r w:rsidRPr="00E73318">
        <w:rPr>
          <w:rFonts w:ascii="Century Gothic" w:hAnsi="Century Gothic" w:cs="Times"/>
          <w:b/>
          <w:bCs/>
          <w:color w:val="000000"/>
          <w:sz w:val="22"/>
          <w:szCs w:val="22"/>
          <w:lang w:val="de-DE"/>
        </w:rPr>
        <w:t>President</w:t>
      </w:r>
      <w:proofErr w:type="spellEnd"/>
      <w:r w:rsidRPr="00E73318">
        <w:rPr>
          <w:rFonts w:ascii="Century Gothic" w:hAnsi="Century Gothic" w:cs="Times"/>
          <w:b/>
          <w:bCs/>
          <w:color w:val="000000"/>
          <w:sz w:val="22"/>
          <w:szCs w:val="22"/>
          <w:lang w:val="de-DE"/>
        </w:rPr>
        <w:t xml:space="preserve"> Global Sales &amp; Marketing bei </w:t>
      </w:r>
      <w:proofErr w:type="gramStart"/>
      <w:r w:rsidRPr="00E73318">
        <w:rPr>
          <w:rFonts w:ascii="Century Gothic" w:hAnsi="Century Gothic" w:cs="Times"/>
          <w:b/>
          <w:bCs/>
          <w:color w:val="000000"/>
          <w:sz w:val="22"/>
          <w:szCs w:val="22"/>
          <w:lang w:val="de-DE"/>
        </w:rPr>
        <w:t>TDM Systems</w:t>
      </w:r>
      <w:proofErr w:type="gramEnd"/>
      <w:r w:rsidRPr="00E73318">
        <w:rPr>
          <w:rFonts w:ascii="Century Gothic" w:hAnsi="Century Gothic" w:cs="Times"/>
          <w:b/>
          <w:bCs/>
          <w:color w:val="000000"/>
          <w:sz w:val="22"/>
          <w:szCs w:val="22"/>
          <w:lang w:val="de-DE"/>
        </w:rPr>
        <w:t xml:space="preserve">, dem Marktführer für digitales Werkzeugdatenmanagement im Bereich Zerspanung. Mit der Berufung von Seum will </w:t>
      </w:r>
      <w:proofErr w:type="gramStart"/>
      <w:r w:rsidRPr="00E73318">
        <w:rPr>
          <w:rFonts w:ascii="Century Gothic" w:hAnsi="Century Gothic" w:cs="Times"/>
          <w:b/>
          <w:bCs/>
          <w:color w:val="000000"/>
          <w:sz w:val="22"/>
          <w:szCs w:val="22"/>
          <w:lang w:val="de-DE"/>
        </w:rPr>
        <w:t>TDM Systems</w:t>
      </w:r>
      <w:proofErr w:type="gramEnd"/>
      <w:r w:rsidRPr="00E73318">
        <w:rPr>
          <w:rFonts w:ascii="Century Gothic" w:hAnsi="Century Gothic" w:cs="Times"/>
          <w:b/>
          <w:bCs/>
          <w:color w:val="000000"/>
          <w:sz w:val="22"/>
          <w:szCs w:val="22"/>
          <w:lang w:val="de-DE"/>
        </w:rPr>
        <w:t xml:space="preserve"> das Geschäft insbesondere in den globalen Zielmärkten weiter ausbauen.  </w:t>
      </w:r>
    </w:p>
    <w:p w14:paraId="4AB94D0F" w14:textId="5B9E1E4D" w:rsidR="0078669A" w:rsidRPr="0078669A" w:rsidRDefault="0078669A" w:rsidP="00ED373F">
      <w:pPr>
        <w:spacing w:before="240" w:line="276" w:lineRule="auto"/>
        <w:rPr>
          <w:rFonts w:ascii="Century Gothic" w:hAnsi="Century Gothic" w:cs="Times"/>
          <w:b/>
          <w:bCs/>
          <w:color w:val="000000"/>
          <w:sz w:val="22"/>
          <w:szCs w:val="22"/>
          <w:lang w:val="de-DE"/>
        </w:rPr>
      </w:pPr>
      <w:r w:rsidRPr="0078669A">
        <w:rPr>
          <w:rFonts w:ascii="Century Gothic" w:hAnsi="Century Gothic" w:cs="Times"/>
          <w:b/>
          <w:bCs/>
          <w:color w:val="000000"/>
          <w:sz w:val="22"/>
          <w:szCs w:val="22"/>
          <w:lang w:val="de-DE"/>
        </w:rPr>
        <w:t xml:space="preserve">  </w:t>
      </w:r>
    </w:p>
    <w:p w14:paraId="68E9B167" w14:textId="77777777" w:rsidR="00E73318" w:rsidRPr="00E73318" w:rsidRDefault="00E73318" w:rsidP="00E73318">
      <w:pPr>
        <w:widowControl w:val="0"/>
        <w:autoSpaceDE w:val="0"/>
        <w:autoSpaceDN w:val="0"/>
        <w:adjustRightInd w:val="0"/>
        <w:spacing w:after="120" w:line="360" w:lineRule="atLeast"/>
        <w:rPr>
          <w:rFonts w:ascii="Century Gothic" w:hAnsi="Century Gothic" w:cs="Times"/>
          <w:color w:val="000000"/>
          <w:sz w:val="22"/>
          <w:szCs w:val="22"/>
          <w:lang w:val="de-DE"/>
        </w:rPr>
      </w:pPr>
      <w:r w:rsidRPr="00E73318">
        <w:rPr>
          <w:rFonts w:ascii="Century Gothic" w:hAnsi="Century Gothic" w:cs="Times"/>
          <w:color w:val="000000"/>
          <w:sz w:val="22"/>
          <w:szCs w:val="22"/>
          <w:lang w:val="de-DE"/>
        </w:rPr>
        <w:t xml:space="preserve">„In unserem Kernmarkt Deutschland sind wir Marktführer. Wir stehen für 100% Werkzeugverwaltung und agieren damit genau im Herzen der digitalen Transformation“, betont Andreas Seum. Seum hat nach dem Studium zum Diplom-Ingenieur der Nachrichtentechnik mit Fokus auf digitale Kommunikation die Technik von der Pike auf gelernt. Operativ und nah am Kunden hat er sich bei einem </w:t>
      </w:r>
      <w:r w:rsidRPr="00E73318">
        <w:rPr>
          <w:rFonts w:ascii="Century Gothic" w:hAnsi="Century Gothic" w:cs="Times"/>
          <w:color w:val="000000"/>
          <w:sz w:val="22"/>
          <w:szCs w:val="22"/>
          <w:lang w:val="de-DE"/>
        </w:rPr>
        <w:lastRenderedPageBreak/>
        <w:t xml:space="preserve">Netzwerkhersteller später auf den Bereich Sales und Consulting verlagert, um die Kunden auch strategisch beraten zu können. Diesen Mix aus operativen, technischen und strategischen Fähigkeiten konnte er u.a. auch bei Siemens umsetzen, wo er die Strategieabteilung im Bereich IT-Sicherheit und Infrastruktur leitete und die entwickelten Strategien anschließend mit einer eigenen Business Unit global umsetzte. Zuletzt verantwortete er bei Hexagon Manufacturing </w:t>
      </w:r>
      <w:proofErr w:type="spellStart"/>
      <w:r w:rsidRPr="00E73318">
        <w:rPr>
          <w:rFonts w:ascii="Century Gothic" w:hAnsi="Century Gothic" w:cs="Times"/>
          <w:color w:val="000000"/>
          <w:sz w:val="22"/>
          <w:szCs w:val="22"/>
          <w:lang w:val="de-DE"/>
        </w:rPr>
        <w:t>Intelligence</w:t>
      </w:r>
      <w:proofErr w:type="spellEnd"/>
      <w:r w:rsidRPr="00E73318">
        <w:rPr>
          <w:rFonts w:ascii="Century Gothic" w:hAnsi="Century Gothic" w:cs="Times"/>
          <w:color w:val="000000"/>
          <w:sz w:val="22"/>
          <w:szCs w:val="22"/>
          <w:lang w:val="de-DE"/>
        </w:rPr>
        <w:t xml:space="preserve"> als General Manager die Region DACH für den Bereich Produktion Software.</w:t>
      </w:r>
    </w:p>
    <w:p w14:paraId="6847B4FA" w14:textId="77777777" w:rsidR="00E73318" w:rsidRPr="00E73318" w:rsidRDefault="00E73318" w:rsidP="00E73318">
      <w:pPr>
        <w:widowControl w:val="0"/>
        <w:autoSpaceDE w:val="0"/>
        <w:autoSpaceDN w:val="0"/>
        <w:adjustRightInd w:val="0"/>
        <w:spacing w:after="120" w:line="360" w:lineRule="atLeast"/>
        <w:rPr>
          <w:rFonts w:ascii="Century Gothic" w:hAnsi="Century Gothic" w:cs="Times"/>
          <w:color w:val="000000"/>
          <w:sz w:val="22"/>
          <w:szCs w:val="22"/>
          <w:lang w:val="de-DE"/>
        </w:rPr>
      </w:pPr>
      <w:r w:rsidRPr="00E73318">
        <w:rPr>
          <w:rFonts w:ascii="Century Gothic" w:hAnsi="Century Gothic" w:cs="Times"/>
          <w:color w:val="000000"/>
          <w:sz w:val="22"/>
          <w:szCs w:val="22"/>
          <w:lang w:val="de-DE"/>
        </w:rPr>
        <w:t xml:space="preserve">Als neuer Executive </w:t>
      </w:r>
      <w:proofErr w:type="spellStart"/>
      <w:r w:rsidRPr="00E73318">
        <w:rPr>
          <w:rFonts w:ascii="Century Gothic" w:hAnsi="Century Gothic" w:cs="Times"/>
          <w:color w:val="000000"/>
          <w:sz w:val="22"/>
          <w:szCs w:val="22"/>
          <w:lang w:val="de-DE"/>
        </w:rPr>
        <w:t>Vice</w:t>
      </w:r>
      <w:proofErr w:type="spellEnd"/>
      <w:r w:rsidRPr="00E73318">
        <w:rPr>
          <w:rFonts w:ascii="Century Gothic" w:hAnsi="Century Gothic" w:cs="Times"/>
          <w:color w:val="000000"/>
          <w:sz w:val="22"/>
          <w:szCs w:val="22"/>
          <w:lang w:val="de-DE"/>
        </w:rPr>
        <w:t xml:space="preserve"> </w:t>
      </w:r>
      <w:proofErr w:type="spellStart"/>
      <w:r w:rsidRPr="00E73318">
        <w:rPr>
          <w:rFonts w:ascii="Century Gothic" w:hAnsi="Century Gothic" w:cs="Times"/>
          <w:color w:val="000000"/>
          <w:sz w:val="22"/>
          <w:szCs w:val="22"/>
          <w:lang w:val="de-DE"/>
        </w:rPr>
        <w:t>President</w:t>
      </w:r>
      <w:proofErr w:type="spellEnd"/>
      <w:r w:rsidRPr="00E73318">
        <w:rPr>
          <w:rFonts w:ascii="Century Gothic" w:hAnsi="Century Gothic" w:cs="Times"/>
          <w:color w:val="000000"/>
          <w:sz w:val="22"/>
          <w:szCs w:val="22"/>
          <w:lang w:val="de-DE"/>
        </w:rPr>
        <w:t xml:space="preserve"> Global Sales &amp; Marketing will Seum diesen „Footprint der </w:t>
      </w:r>
      <w:proofErr w:type="gramStart"/>
      <w:r w:rsidRPr="00E73318">
        <w:rPr>
          <w:rFonts w:ascii="Century Gothic" w:hAnsi="Century Gothic" w:cs="Times"/>
          <w:color w:val="000000"/>
          <w:sz w:val="22"/>
          <w:szCs w:val="22"/>
          <w:lang w:val="de-DE"/>
        </w:rPr>
        <w:t>TDM Lösungen</w:t>
      </w:r>
      <w:proofErr w:type="gramEnd"/>
      <w:r w:rsidRPr="00E73318">
        <w:rPr>
          <w:rFonts w:ascii="Century Gothic" w:hAnsi="Century Gothic" w:cs="Times"/>
          <w:color w:val="000000"/>
          <w:sz w:val="22"/>
          <w:szCs w:val="22"/>
          <w:lang w:val="de-DE"/>
        </w:rPr>
        <w:t xml:space="preserve"> jetzt noch stärker global verankern.“ Im Fokus seiner Wachstumsstrategie stehen insbesondere die Zielmärke Nordamerika, Asien und der bereits starke EMEA-Markt. Um hier weiter Marktanteile zu gewinnen, wird </w:t>
      </w:r>
      <w:proofErr w:type="gramStart"/>
      <w:r w:rsidRPr="00E73318">
        <w:rPr>
          <w:rFonts w:ascii="Century Gothic" w:hAnsi="Century Gothic" w:cs="Times"/>
          <w:color w:val="000000"/>
          <w:sz w:val="22"/>
          <w:szCs w:val="22"/>
          <w:lang w:val="de-DE"/>
        </w:rPr>
        <w:t>TDM Systems</w:t>
      </w:r>
      <w:proofErr w:type="gramEnd"/>
      <w:r w:rsidRPr="00E73318">
        <w:rPr>
          <w:rFonts w:ascii="Century Gothic" w:hAnsi="Century Gothic" w:cs="Times"/>
          <w:color w:val="000000"/>
          <w:sz w:val="22"/>
          <w:szCs w:val="22"/>
          <w:lang w:val="de-DE"/>
        </w:rPr>
        <w:t xml:space="preserve"> den Kunden mit seinen spezifischen Anforderungen noch konsequenter als bisher in den Blick nehmen und den Kundenstamm über direkte und indirekte Kanäle offensiv ausbauen. </w:t>
      </w:r>
    </w:p>
    <w:p w14:paraId="21F6BEA1" w14:textId="77777777" w:rsidR="00E73318" w:rsidRPr="00E73318" w:rsidRDefault="00E73318" w:rsidP="00E73318">
      <w:pPr>
        <w:widowControl w:val="0"/>
        <w:autoSpaceDE w:val="0"/>
        <w:autoSpaceDN w:val="0"/>
        <w:adjustRightInd w:val="0"/>
        <w:spacing w:after="120" w:line="360" w:lineRule="atLeast"/>
        <w:rPr>
          <w:rFonts w:ascii="Century Gothic" w:hAnsi="Century Gothic" w:cs="Times"/>
          <w:color w:val="000000"/>
          <w:sz w:val="22"/>
          <w:szCs w:val="22"/>
          <w:lang w:val="de-DE"/>
        </w:rPr>
      </w:pPr>
      <w:r w:rsidRPr="00E73318">
        <w:rPr>
          <w:rFonts w:ascii="Century Gothic" w:hAnsi="Century Gothic" w:cs="Times"/>
          <w:color w:val="000000"/>
          <w:sz w:val="22"/>
          <w:szCs w:val="22"/>
          <w:lang w:val="de-DE"/>
        </w:rPr>
        <w:t xml:space="preserve">Jean-Paul </w:t>
      </w:r>
      <w:proofErr w:type="spellStart"/>
      <w:r w:rsidRPr="00E73318">
        <w:rPr>
          <w:rFonts w:ascii="Century Gothic" w:hAnsi="Century Gothic" w:cs="Times"/>
          <w:color w:val="000000"/>
          <w:sz w:val="22"/>
          <w:szCs w:val="22"/>
          <w:lang w:val="de-DE"/>
        </w:rPr>
        <w:t>Seuren</w:t>
      </w:r>
      <w:proofErr w:type="spellEnd"/>
      <w:r w:rsidRPr="00E73318">
        <w:rPr>
          <w:rFonts w:ascii="Century Gothic" w:hAnsi="Century Gothic" w:cs="Times"/>
          <w:color w:val="000000"/>
          <w:sz w:val="22"/>
          <w:szCs w:val="22"/>
          <w:lang w:val="de-DE"/>
        </w:rPr>
        <w:t xml:space="preserve">, Managing </w:t>
      </w:r>
      <w:proofErr w:type="spellStart"/>
      <w:r w:rsidRPr="00E73318">
        <w:rPr>
          <w:rFonts w:ascii="Century Gothic" w:hAnsi="Century Gothic" w:cs="Times"/>
          <w:color w:val="000000"/>
          <w:sz w:val="22"/>
          <w:szCs w:val="22"/>
          <w:lang w:val="de-DE"/>
        </w:rPr>
        <w:t>Director</w:t>
      </w:r>
      <w:proofErr w:type="spellEnd"/>
      <w:r w:rsidRPr="00E73318">
        <w:rPr>
          <w:rFonts w:ascii="Century Gothic" w:hAnsi="Century Gothic" w:cs="Times"/>
          <w:color w:val="000000"/>
          <w:sz w:val="22"/>
          <w:szCs w:val="22"/>
          <w:lang w:val="de-DE"/>
        </w:rPr>
        <w:t xml:space="preserve"> von </w:t>
      </w:r>
      <w:proofErr w:type="gramStart"/>
      <w:r w:rsidRPr="00E73318">
        <w:rPr>
          <w:rFonts w:ascii="Century Gothic" w:hAnsi="Century Gothic" w:cs="Times"/>
          <w:color w:val="000000"/>
          <w:sz w:val="22"/>
          <w:szCs w:val="22"/>
          <w:lang w:val="de-DE"/>
        </w:rPr>
        <w:t>TDM Systems</w:t>
      </w:r>
      <w:proofErr w:type="gramEnd"/>
      <w:r w:rsidRPr="00E73318">
        <w:rPr>
          <w:rFonts w:ascii="Century Gothic" w:hAnsi="Century Gothic" w:cs="Times"/>
          <w:color w:val="000000"/>
          <w:sz w:val="22"/>
          <w:szCs w:val="22"/>
          <w:lang w:val="de-DE"/>
        </w:rPr>
        <w:t xml:space="preserve">, ist sich sicher: „Mit Andreas Seum als Executive </w:t>
      </w:r>
      <w:proofErr w:type="spellStart"/>
      <w:r w:rsidRPr="00E73318">
        <w:rPr>
          <w:rFonts w:ascii="Century Gothic" w:hAnsi="Century Gothic" w:cs="Times"/>
          <w:color w:val="000000"/>
          <w:sz w:val="22"/>
          <w:szCs w:val="22"/>
          <w:lang w:val="de-DE"/>
        </w:rPr>
        <w:t>Vice</w:t>
      </w:r>
      <w:proofErr w:type="spellEnd"/>
      <w:r w:rsidRPr="00E73318">
        <w:rPr>
          <w:rFonts w:ascii="Century Gothic" w:hAnsi="Century Gothic" w:cs="Times"/>
          <w:color w:val="000000"/>
          <w:sz w:val="22"/>
          <w:szCs w:val="22"/>
          <w:lang w:val="de-DE"/>
        </w:rPr>
        <w:t xml:space="preserve"> </w:t>
      </w:r>
      <w:proofErr w:type="spellStart"/>
      <w:r w:rsidRPr="00E73318">
        <w:rPr>
          <w:rFonts w:ascii="Century Gothic" w:hAnsi="Century Gothic" w:cs="Times"/>
          <w:color w:val="000000"/>
          <w:sz w:val="22"/>
          <w:szCs w:val="22"/>
          <w:lang w:val="de-DE"/>
        </w:rPr>
        <w:t>President</w:t>
      </w:r>
      <w:proofErr w:type="spellEnd"/>
      <w:r w:rsidRPr="00E73318">
        <w:rPr>
          <w:rFonts w:ascii="Century Gothic" w:hAnsi="Century Gothic" w:cs="Times"/>
          <w:color w:val="000000"/>
          <w:sz w:val="22"/>
          <w:szCs w:val="22"/>
          <w:lang w:val="de-DE"/>
        </w:rPr>
        <w:t xml:space="preserve"> Global Sales &amp; Marketing werden wir unsere Wachstumsziele erreichen.“ Denn Seum bringt für diese Aufgabe nicht nur mehr als 26 Jahre Berufserfahrung aus dem Bereich Software, Werkzeug- und Maschinenbau sowie Vertrieb mit. </w:t>
      </w:r>
      <w:proofErr w:type="spellStart"/>
      <w:r w:rsidRPr="00E73318">
        <w:rPr>
          <w:rFonts w:ascii="Century Gothic" w:hAnsi="Century Gothic" w:cs="Times"/>
          <w:color w:val="000000"/>
          <w:sz w:val="22"/>
          <w:szCs w:val="22"/>
          <w:lang w:val="de-DE"/>
        </w:rPr>
        <w:t>Seuren</w:t>
      </w:r>
      <w:proofErr w:type="spellEnd"/>
      <w:r w:rsidRPr="00E73318">
        <w:rPr>
          <w:rFonts w:ascii="Century Gothic" w:hAnsi="Century Gothic" w:cs="Times"/>
          <w:color w:val="000000"/>
          <w:sz w:val="22"/>
          <w:szCs w:val="22"/>
          <w:lang w:val="de-DE"/>
        </w:rPr>
        <w:t xml:space="preserve"> weiß, dass „Andreas Seum absolut strategisch und kundenorientiert denkt und die Anforderungen der globalen Märkte sehr genau kennt“. </w:t>
      </w:r>
    </w:p>
    <w:p w14:paraId="76DF205E" w14:textId="77777777" w:rsidR="00E73318" w:rsidRPr="0078669A" w:rsidRDefault="00E73318" w:rsidP="0078669A">
      <w:pPr>
        <w:widowControl w:val="0"/>
        <w:autoSpaceDE w:val="0"/>
        <w:autoSpaceDN w:val="0"/>
        <w:adjustRightInd w:val="0"/>
        <w:spacing w:after="120" w:line="360" w:lineRule="atLeast"/>
        <w:rPr>
          <w:rFonts w:ascii="Century Gothic" w:hAnsi="Century Gothic" w:cs="Times"/>
          <w:color w:val="000000"/>
          <w:sz w:val="22"/>
          <w:szCs w:val="22"/>
          <w:lang w:val="de-DE"/>
        </w:rPr>
      </w:pPr>
    </w:p>
    <w:p w14:paraId="1C4F1026" w14:textId="741DC5D6" w:rsidR="00F13997" w:rsidRDefault="00BF7313" w:rsidP="0078669A">
      <w:pPr>
        <w:widowControl w:val="0"/>
        <w:autoSpaceDE w:val="0"/>
        <w:autoSpaceDN w:val="0"/>
        <w:adjustRightInd w:val="0"/>
        <w:spacing w:after="120" w:line="360" w:lineRule="atLeast"/>
        <w:rPr>
          <w:rFonts w:ascii="Century Gothic" w:hAnsi="Century Gothic"/>
          <w:bCs/>
          <w:sz w:val="22"/>
          <w:szCs w:val="22"/>
          <w:lang w:val="de-DE"/>
        </w:rPr>
      </w:pPr>
      <w:r w:rsidRPr="006722C6">
        <w:rPr>
          <w:rFonts w:ascii="Century Gothic" w:hAnsi="Century Gothic"/>
          <w:bCs/>
          <w:sz w:val="22"/>
          <w:szCs w:val="22"/>
          <w:lang w:val="de-DE"/>
        </w:rPr>
        <w:t>Druckfähiges Bildmaterial erhalten Sie unter folgendem Link:</w:t>
      </w:r>
      <w:bookmarkStart w:id="0" w:name="_Hlk17193525"/>
      <w:r w:rsidR="00EB407B">
        <w:rPr>
          <w:rFonts w:ascii="Century Gothic" w:hAnsi="Century Gothic"/>
          <w:bCs/>
          <w:sz w:val="22"/>
          <w:szCs w:val="22"/>
          <w:lang w:val="de-DE"/>
        </w:rPr>
        <w:br/>
      </w:r>
      <w:hyperlink r:id="rId12" w:history="1">
        <w:r w:rsidR="0078669A" w:rsidRPr="00F149A2">
          <w:rPr>
            <w:rStyle w:val="Hyperlink"/>
            <w:rFonts w:ascii="Century Gothic" w:hAnsi="Century Gothic" w:cstheme="minorBidi"/>
            <w:bCs/>
            <w:sz w:val="22"/>
            <w:szCs w:val="22"/>
            <w:lang w:val="de-DE"/>
          </w:rPr>
          <w:t>https://archiv.storyletter.de/download/TDMSystems_Andreas_Seum.jpg</w:t>
        </w:r>
      </w:hyperlink>
      <w:r w:rsidR="0078669A">
        <w:rPr>
          <w:rFonts w:ascii="Century Gothic" w:hAnsi="Century Gothic"/>
          <w:bCs/>
          <w:sz w:val="22"/>
          <w:szCs w:val="22"/>
          <w:lang w:val="de-DE"/>
        </w:rPr>
        <w:t xml:space="preserve"> </w:t>
      </w:r>
    </w:p>
    <w:bookmarkEnd w:id="0"/>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val="de-DE" w:eastAsia="en-GB"/>
        </w:rPr>
      </w:pPr>
      <w:r w:rsidRPr="006722C6">
        <w:rPr>
          <w:rFonts w:ascii="Century Gothic" w:eastAsia="Times New Roman" w:hAnsi="Century Gothic" w:cs="Times New Roman"/>
          <w:b/>
          <w:bCs/>
          <w:noProof/>
          <w:color w:val="000000" w:themeColor="text1"/>
          <w:sz w:val="22"/>
          <w:szCs w:val="22"/>
          <w:lang w:val="de-DE" w:eastAsia="en-GB"/>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92CA71"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val="de-DE"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val="de-DE" w:eastAsia="en-GB"/>
        </w:rPr>
      </w:pPr>
      <w:r w:rsidRPr="006722C6">
        <w:rPr>
          <w:rFonts w:ascii="Century Gothic" w:hAnsi="Century Gothic"/>
          <w:b/>
          <w:bCs/>
          <w:noProof/>
          <w:color w:val="000000" w:themeColor="text1"/>
          <w:sz w:val="22"/>
          <w:szCs w:val="22"/>
          <w:lang w:val="de-DE" w:eastAsia="en-GB"/>
        </w:rPr>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Ihr Ansprechpartner: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p>
                          <w:p w14:paraId="1A6033C8" w14:textId="77777777" w:rsidR="00EB407B" w:rsidRDefault="00EB407B" w:rsidP="00EB407B">
                            <w:pPr>
                              <w:tabs>
                                <w:tab w:val="right" w:pos="9639"/>
                              </w:tabs>
                              <w:jc w:val="both"/>
                              <w:rPr>
                                <w:rFonts w:ascii="Century Gothic" w:hAnsi="Century Gothic"/>
                                <w:b/>
                                <w:color w:val="404040" w:themeColor="text1" w:themeTint="BF"/>
                                <w:sz w:val="22"/>
                                <w:szCs w:val="22"/>
                                <w:lang w:val="de-DE"/>
                              </w:rPr>
                            </w:pPr>
                            <w:r>
                              <w:rPr>
                                <w:rFonts w:ascii="Century Gothic" w:hAnsi="Century Gothic"/>
                                <w:b/>
                                <w:color w:val="404040" w:themeColor="text1" w:themeTint="BF"/>
                                <w:sz w:val="22"/>
                                <w:szCs w:val="22"/>
                                <w:lang w:val="de-DE"/>
                              </w:rPr>
                              <w:t>Daniela Steinhart</w:t>
                            </w:r>
                          </w:p>
                          <w:p w14:paraId="77AF3A8C" w14:textId="77777777" w:rsidR="00EB407B" w:rsidRDefault="00EB407B" w:rsidP="00EB407B">
                            <w:pPr>
                              <w:tabs>
                                <w:tab w:val="right" w:pos="9639"/>
                              </w:tabs>
                              <w:jc w:val="both"/>
                              <w:rPr>
                                <w:rFonts w:ascii="Century Gothic" w:hAnsi="Century Gothic"/>
                                <w:color w:val="404040" w:themeColor="text1" w:themeTint="BF"/>
                                <w:sz w:val="22"/>
                                <w:szCs w:val="22"/>
                                <w:lang w:val="de-DE"/>
                              </w:rPr>
                            </w:pPr>
                          </w:p>
                          <w:p w14:paraId="18660439" w14:textId="77777777" w:rsidR="00EB407B" w:rsidRDefault="00EB407B" w:rsidP="00EB407B">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Telefon +49.7071.9492-760</w:t>
                            </w:r>
                          </w:p>
                          <w:p w14:paraId="1CBCBFD2" w14:textId="77777777" w:rsidR="00EB407B" w:rsidRPr="00C828BA" w:rsidRDefault="00EB407B" w:rsidP="00EB407B">
                            <w:pPr>
                              <w:tabs>
                                <w:tab w:val="right" w:pos="9639"/>
                              </w:tabs>
                              <w:autoSpaceDE w:val="0"/>
                              <w:autoSpaceDN w:val="0"/>
                              <w:adjustRightInd w:val="0"/>
                              <w:rPr>
                                <w:rFonts w:ascii="Century Gothic" w:eastAsia="Calibri" w:hAnsi="Century Gothic"/>
                                <w:color w:val="404040" w:themeColor="text1" w:themeTint="BF"/>
                                <w:sz w:val="22"/>
                                <w:szCs w:val="22"/>
                              </w:rPr>
                            </w:pPr>
                            <w:r w:rsidRPr="00C828BA">
                              <w:rPr>
                                <w:rFonts w:ascii="Century Gothic" w:eastAsia="Calibri" w:hAnsi="Century Gothic"/>
                                <w:color w:val="404040" w:themeColor="text1" w:themeTint="BF"/>
                                <w:sz w:val="22"/>
                                <w:szCs w:val="22"/>
                              </w:rPr>
                              <w:t>daniela.steinhart@tdmsystems.com</w:t>
                            </w:r>
                          </w:p>
                          <w:p w14:paraId="66A99271" w14:textId="77777777" w:rsidR="001467B0" w:rsidRPr="00C828B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C828B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C828BA">
                              <w:rPr>
                                <w:rFonts w:ascii="Century Gothic" w:eastAsia="Calibri" w:hAnsi="Century Gothic"/>
                                <w:b/>
                                <w:color w:val="404040" w:themeColor="text1" w:themeTint="BF"/>
                                <w:sz w:val="22"/>
                                <w:szCs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13496A">
                              <w:rPr>
                                <w:rFonts w:ascii="Century Gothic" w:eastAsia="Calibri" w:hAnsi="Century Gothic"/>
                                <w:b/>
                                <w:color w:val="404040" w:themeColor="text1" w:themeTint="BF"/>
                                <w:sz w:val="22"/>
                                <w:szCs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r w:rsidRPr="0013496A">
                              <w:rPr>
                                <w:rFonts w:ascii="Century Gothic" w:eastAsia="Calibri" w:hAnsi="Century Gothic"/>
                                <w:b/>
                                <w:color w:val="EF9326"/>
                                <w:sz w:val="22"/>
                                <w:szCs w:val="22"/>
                                <w:lang w:val="de-DE"/>
                              </w:rPr>
                              <w:br/>
                            </w:r>
                            <w:r w:rsidRPr="00081D72">
                              <w:rPr>
                                <w:rStyle w:val="Hyperlink"/>
                                <w:rFonts w:ascii="Tahoma" w:eastAsia="Calibri" w:hAnsi="Tahoma" w:cstheme="minorBidi"/>
                                <w:b/>
                                <w:color w:val="EF9326"/>
                                <w:sz w:val="22"/>
                                <w:szCs w:val="22"/>
                                <w:lang w:val="de-DE"/>
                              </w:rPr>
                              <w:t xml:space="preserve">http://tdmsystems.com/ </w:t>
                            </w:r>
                          </w:p>
                          <w:p w14:paraId="2D4500B9" w14:textId="77777777" w:rsidR="001467B0" w:rsidRPr="0060699D"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Ihr Ansprechpartner: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p>
                    <w:p w14:paraId="1A6033C8" w14:textId="77777777" w:rsidR="00EB407B" w:rsidRDefault="00EB407B" w:rsidP="00EB407B">
                      <w:pPr>
                        <w:tabs>
                          <w:tab w:val="right" w:pos="9639"/>
                        </w:tabs>
                        <w:jc w:val="both"/>
                        <w:rPr>
                          <w:rFonts w:ascii="Century Gothic" w:hAnsi="Century Gothic"/>
                          <w:b/>
                          <w:color w:val="404040" w:themeColor="text1" w:themeTint="BF"/>
                          <w:sz w:val="22"/>
                          <w:szCs w:val="22"/>
                          <w:lang w:val="de-DE"/>
                        </w:rPr>
                      </w:pPr>
                      <w:r>
                        <w:rPr>
                          <w:rFonts w:ascii="Century Gothic" w:hAnsi="Century Gothic"/>
                          <w:b/>
                          <w:color w:val="404040" w:themeColor="text1" w:themeTint="BF"/>
                          <w:sz w:val="22"/>
                          <w:szCs w:val="22"/>
                          <w:lang w:val="de-DE"/>
                        </w:rPr>
                        <w:t>Daniela Steinhart</w:t>
                      </w:r>
                    </w:p>
                    <w:p w14:paraId="77AF3A8C" w14:textId="77777777" w:rsidR="00EB407B" w:rsidRDefault="00EB407B" w:rsidP="00EB407B">
                      <w:pPr>
                        <w:tabs>
                          <w:tab w:val="right" w:pos="9639"/>
                        </w:tabs>
                        <w:jc w:val="both"/>
                        <w:rPr>
                          <w:rFonts w:ascii="Century Gothic" w:hAnsi="Century Gothic"/>
                          <w:color w:val="404040" w:themeColor="text1" w:themeTint="BF"/>
                          <w:sz w:val="22"/>
                          <w:szCs w:val="22"/>
                          <w:lang w:val="de-DE"/>
                        </w:rPr>
                      </w:pPr>
                    </w:p>
                    <w:p w14:paraId="18660439" w14:textId="77777777" w:rsidR="00EB407B" w:rsidRDefault="00EB407B" w:rsidP="00EB407B">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Telefon +49.7071.9492-760</w:t>
                      </w:r>
                    </w:p>
                    <w:p w14:paraId="1CBCBFD2" w14:textId="77777777" w:rsidR="00EB407B" w:rsidRPr="00C828BA" w:rsidRDefault="00EB407B" w:rsidP="00EB407B">
                      <w:pPr>
                        <w:tabs>
                          <w:tab w:val="right" w:pos="9639"/>
                        </w:tabs>
                        <w:autoSpaceDE w:val="0"/>
                        <w:autoSpaceDN w:val="0"/>
                        <w:adjustRightInd w:val="0"/>
                        <w:rPr>
                          <w:rFonts w:ascii="Century Gothic" w:eastAsia="Calibri" w:hAnsi="Century Gothic"/>
                          <w:color w:val="404040" w:themeColor="text1" w:themeTint="BF"/>
                          <w:sz w:val="22"/>
                          <w:szCs w:val="22"/>
                        </w:rPr>
                      </w:pPr>
                      <w:r w:rsidRPr="00C828BA">
                        <w:rPr>
                          <w:rFonts w:ascii="Century Gothic" w:eastAsia="Calibri" w:hAnsi="Century Gothic"/>
                          <w:color w:val="404040" w:themeColor="text1" w:themeTint="BF"/>
                          <w:sz w:val="22"/>
                          <w:szCs w:val="22"/>
                        </w:rPr>
                        <w:t>daniela.steinhart@tdmsystems.com</w:t>
                      </w:r>
                    </w:p>
                    <w:p w14:paraId="66A99271" w14:textId="77777777" w:rsidR="001467B0" w:rsidRPr="00C828B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C828B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C828BA">
                        <w:rPr>
                          <w:rFonts w:ascii="Century Gothic" w:eastAsia="Calibri" w:hAnsi="Century Gothic"/>
                          <w:b/>
                          <w:color w:val="404040" w:themeColor="text1" w:themeTint="BF"/>
                          <w:sz w:val="22"/>
                          <w:szCs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13496A">
                        <w:rPr>
                          <w:rFonts w:ascii="Century Gothic" w:eastAsia="Calibri" w:hAnsi="Century Gothic"/>
                          <w:b/>
                          <w:color w:val="404040" w:themeColor="text1" w:themeTint="BF"/>
                          <w:sz w:val="22"/>
                          <w:szCs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r w:rsidRPr="0013496A">
                        <w:rPr>
                          <w:rFonts w:ascii="Century Gothic" w:eastAsia="Calibri" w:hAnsi="Century Gothic"/>
                          <w:b/>
                          <w:color w:val="EF9326"/>
                          <w:sz w:val="22"/>
                          <w:szCs w:val="22"/>
                          <w:lang w:val="de-DE"/>
                        </w:rPr>
                        <w:br/>
                      </w:r>
                      <w:r w:rsidRPr="00081D72">
                        <w:rPr>
                          <w:rStyle w:val="Hyperlink"/>
                          <w:rFonts w:ascii="Tahoma" w:eastAsia="Calibri" w:hAnsi="Tahoma" w:cstheme="minorBidi"/>
                          <w:b/>
                          <w:color w:val="EF9326"/>
                          <w:sz w:val="22"/>
                          <w:szCs w:val="22"/>
                          <w:lang w:val="de-DE"/>
                        </w:rPr>
                        <w:t xml:space="preserve">http://tdmsystems.com/ </w:t>
                      </w:r>
                    </w:p>
                    <w:p w14:paraId="2D4500B9" w14:textId="77777777" w:rsidR="001467B0" w:rsidRPr="0060699D" w:rsidRDefault="001467B0">
                      <w:pPr>
                        <w:rPr>
                          <w:color w:val="404040" w:themeColor="text1" w:themeTint="BF"/>
                          <w:lang w:val="de-DE"/>
                        </w:rPr>
                      </w:pPr>
                    </w:p>
                  </w:txbxContent>
                </v:textbox>
                <w10:wrap type="square"/>
              </v:shape>
            </w:pict>
          </mc:Fallback>
        </mc:AlternateContent>
      </w:r>
      <w:r w:rsidR="0013496A" w:rsidRPr="006722C6">
        <w:rPr>
          <w:rFonts w:ascii="Century Gothic" w:hAnsi="Century Gothic"/>
          <w:b/>
          <w:bCs/>
          <w:noProof/>
          <w:color w:val="000000" w:themeColor="text1"/>
          <w:sz w:val="22"/>
          <w:szCs w:val="22"/>
          <w:lang w:val="de-DE" w:eastAsia="en-GB"/>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val="de-DE" w:eastAsia="en-GB"/>
                              </w:rPr>
                            </w:pPr>
                            <w:r w:rsidRPr="0013496A">
                              <w:rPr>
                                <w:rFonts w:ascii="Century Gothic" w:eastAsia="Times New Roman" w:hAnsi="Century Gothic" w:cs="Times New Roman"/>
                                <w:b/>
                                <w:color w:val="404040" w:themeColor="text1" w:themeTint="BF"/>
                                <w:sz w:val="22"/>
                                <w:szCs w:val="22"/>
                                <w:lang w:val="de-DE" w:eastAsia="en-GB"/>
                              </w:rPr>
                              <w:t>Agenturkontakt</w:t>
                            </w:r>
                            <w:r w:rsidRPr="0013496A">
                              <w:rPr>
                                <w:rFonts w:ascii="Century Gothic" w:eastAsia="Times New Roman" w:hAnsi="Century Gothic" w:cs="Times New Roman"/>
                                <w:color w:val="404040" w:themeColor="text1" w:themeTint="BF"/>
                                <w:sz w:val="22"/>
                                <w:szCs w:val="22"/>
                                <w:lang w:val="de-DE" w:eastAsia="en-GB"/>
                              </w:rPr>
                              <w:t>:</w:t>
                            </w:r>
                          </w:p>
                          <w:p w14:paraId="7D4A910F" w14:textId="77777777" w:rsidR="001467B0" w:rsidRPr="0013496A" w:rsidRDefault="001467B0" w:rsidP="000E70DF">
                            <w:pPr>
                              <w:rPr>
                                <w:rFonts w:ascii="Century Gothic" w:hAnsi="Century Gothic"/>
                                <w:color w:val="404040" w:themeColor="text1" w:themeTint="BF"/>
                                <w:sz w:val="22"/>
                                <w:szCs w:val="22"/>
                                <w:lang w:val="de-DE"/>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Pr>
                                <w:rFonts w:ascii="Century Gothic" w:eastAsia="Calibri" w:hAnsi="Century Gothic"/>
                                <w:b/>
                                <w:color w:val="404040" w:themeColor="text1" w:themeTint="BF"/>
                                <w:sz w:val="22"/>
                                <w:szCs w:val="22"/>
                                <w:lang w:val="de-DE"/>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+49.7071.93872-1</w:t>
                            </w:r>
                            <w:r>
                              <w:rPr>
                                <w:rFonts w:ascii="Century Gothic" w:eastAsia="Calibri" w:hAnsi="Century Gothic"/>
                                <w:color w:val="404040" w:themeColor="text1" w:themeTint="BF"/>
                                <w:sz w:val="22"/>
                                <w:szCs w:val="22"/>
                                <w:lang w:val="de-DE"/>
                              </w:rPr>
                              <w:t>59</w:t>
                            </w:r>
                          </w:p>
                          <w:p w14:paraId="2DF94539" w14:textId="3D99FDE3"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m.ebinger</w:t>
                            </w:r>
                            <w:r w:rsidRPr="0013496A">
                              <w:rPr>
                                <w:rFonts w:ascii="Century Gothic" w:eastAsia="Calibri" w:hAnsi="Century Gothic"/>
                                <w:color w:val="404040" w:themeColor="text1" w:themeTint="BF"/>
                                <w:sz w:val="22"/>
                                <w:szCs w:val="22"/>
                                <w:lang w:val="de-DE"/>
                              </w:rPr>
                              <w:t>@storymaker.de</w:t>
                            </w:r>
                          </w:p>
                          <w:p w14:paraId="4EE1666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3496A">
                              <w:rPr>
                                <w:rFonts w:ascii="Century Gothic" w:eastAsia="Calibri" w:hAnsi="Century Gothic"/>
                                <w:b/>
                                <w:color w:val="404040" w:themeColor="text1" w:themeTint="BF"/>
                                <w:sz w:val="22"/>
                                <w:szCs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p>
                          <w:p w14:paraId="171C77CC" w14:textId="70F2D805" w:rsidR="001467B0" w:rsidRPr="0013496A" w:rsidRDefault="00E73318" w:rsidP="000E70DF">
                            <w:pPr>
                              <w:rPr>
                                <w:rFonts w:ascii="News Gothic MT" w:hAnsi="News Gothic MT"/>
                                <w:b/>
                                <w:color w:val="EF9326"/>
                                <w:sz w:val="22"/>
                                <w:szCs w:val="22"/>
                              </w:rPr>
                            </w:pPr>
                            <w:hyperlink r:id="rId13" w:history="1">
                              <w:r w:rsidR="001467B0" w:rsidRPr="0013496A">
                                <w:rPr>
                                  <w:rStyle w:val="Hyperlink"/>
                                  <w:rFonts w:ascii="Tahoma" w:eastAsia="Calibri" w:hAnsi="Tahoma" w:cstheme="minorBidi"/>
                                  <w:b/>
                                  <w:color w:val="EF9326"/>
                                  <w:sz w:val="22"/>
                                  <w:szCs w:val="22"/>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val="de-DE" w:eastAsia="en-GB"/>
                        </w:rPr>
                      </w:pPr>
                      <w:r w:rsidRPr="0013496A">
                        <w:rPr>
                          <w:rFonts w:ascii="Century Gothic" w:eastAsia="Times New Roman" w:hAnsi="Century Gothic" w:cs="Times New Roman"/>
                          <w:b/>
                          <w:color w:val="404040" w:themeColor="text1" w:themeTint="BF"/>
                          <w:sz w:val="22"/>
                          <w:szCs w:val="22"/>
                          <w:lang w:val="de-DE" w:eastAsia="en-GB"/>
                        </w:rPr>
                        <w:t>Agenturkontakt</w:t>
                      </w:r>
                      <w:r w:rsidRPr="0013496A">
                        <w:rPr>
                          <w:rFonts w:ascii="Century Gothic" w:eastAsia="Times New Roman" w:hAnsi="Century Gothic" w:cs="Times New Roman"/>
                          <w:color w:val="404040" w:themeColor="text1" w:themeTint="BF"/>
                          <w:sz w:val="22"/>
                          <w:szCs w:val="22"/>
                          <w:lang w:val="de-DE" w:eastAsia="en-GB"/>
                        </w:rPr>
                        <w:t>:</w:t>
                      </w:r>
                    </w:p>
                    <w:p w14:paraId="7D4A910F" w14:textId="77777777" w:rsidR="001467B0" w:rsidRPr="0013496A" w:rsidRDefault="001467B0" w:rsidP="000E70DF">
                      <w:pPr>
                        <w:rPr>
                          <w:rFonts w:ascii="Century Gothic" w:hAnsi="Century Gothic"/>
                          <w:color w:val="404040" w:themeColor="text1" w:themeTint="BF"/>
                          <w:sz w:val="22"/>
                          <w:szCs w:val="22"/>
                          <w:lang w:val="de-DE"/>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Pr>
                          <w:rFonts w:ascii="Century Gothic" w:eastAsia="Calibri" w:hAnsi="Century Gothic"/>
                          <w:b/>
                          <w:color w:val="404040" w:themeColor="text1" w:themeTint="BF"/>
                          <w:sz w:val="22"/>
                          <w:szCs w:val="22"/>
                          <w:lang w:val="de-DE"/>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+49.7071.93872-1</w:t>
                      </w:r>
                      <w:r>
                        <w:rPr>
                          <w:rFonts w:ascii="Century Gothic" w:eastAsia="Calibri" w:hAnsi="Century Gothic"/>
                          <w:color w:val="404040" w:themeColor="text1" w:themeTint="BF"/>
                          <w:sz w:val="22"/>
                          <w:szCs w:val="22"/>
                          <w:lang w:val="de-DE"/>
                        </w:rPr>
                        <w:t>59</w:t>
                      </w:r>
                    </w:p>
                    <w:p w14:paraId="2DF94539" w14:textId="3D99FDE3"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m.ebinger</w:t>
                      </w:r>
                      <w:r w:rsidRPr="0013496A">
                        <w:rPr>
                          <w:rFonts w:ascii="Century Gothic" w:eastAsia="Calibri" w:hAnsi="Century Gothic"/>
                          <w:color w:val="404040" w:themeColor="text1" w:themeTint="BF"/>
                          <w:sz w:val="22"/>
                          <w:szCs w:val="22"/>
                          <w:lang w:val="de-DE"/>
                        </w:rPr>
                        <w:t>@storymaker.de</w:t>
                      </w:r>
                    </w:p>
                    <w:p w14:paraId="4EE1666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3496A">
                        <w:rPr>
                          <w:rFonts w:ascii="Century Gothic" w:eastAsia="Calibri" w:hAnsi="Century Gothic"/>
                          <w:b/>
                          <w:color w:val="404040" w:themeColor="text1" w:themeTint="BF"/>
                          <w:sz w:val="22"/>
                          <w:szCs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p>
                    <w:p w14:paraId="171C77CC" w14:textId="70F2D805" w:rsidR="001467B0" w:rsidRPr="0013496A" w:rsidRDefault="00E73318" w:rsidP="000E70DF">
                      <w:pPr>
                        <w:rPr>
                          <w:rFonts w:ascii="News Gothic MT" w:hAnsi="News Gothic MT"/>
                          <w:b/>
                          <w:color w:val="EF9326"/>
                          <w:sz w:val="22"/>
                          <w:szCs w:val="22"/>
                        </w:rPr>
                      </w:pPr>
                      <w:hyperlink r:id="rId14" w:history="1">
                        <w:r w:rsidR="001467B0" w:rsidRPr="0013496A">
                          <w:rPr>
                            <w:rStyle w:val="Hyperlink"/>
                            <w:rFonts w:ascii="Tahoma" w:eastAsia="Calibri" w:hAnsi="Tahoma" w:cstheme="minorBidi"/>
                            <w:b/>
                            <w:color w:val="EF9326"/>
                            <w:sz w:val="22"/>
                            <w:szCs w:val="22"/>
                          </w:rPr>
                          <w:t>http://www.storymaker.de/</w:t>
                        </w:r>
                      </w:hyperlink>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val="de-DE"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7B6BD612" w:rsidR="0013496A" w:rsidRDefault="0013496A"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sidRPr="006722C6">
        <w:rPr>
          <w:rFonts w:ascii="Century Gothic" w:hAnsi="Century Gothic"/>
          <w:b w:val="0"/>
          <w:bCs w:val="0"/>
          <w:noProof/>
          <w:color w:val="000000" w:themeColor="text1"/>
          <w:sz w:val="22"/>
          <w:lang w:eastAsia="en-GB"/>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0A1B9F"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65357BA3" w14:textId="77777777" w:rsidR="00ED373F" w:rsidRDefault="00ED373F" w:rsidP="00C96745">
      <w:pPr>
        <w:pStyle w:val="Textkrper"/>
        <w:spacing w:after="0"/>
        <w:rPr>
          <w:rFonts w:ascii="Century Gothic" w:hAnsi="Century Gothic" w:cs="Tahoma"/>
          <w:bCs w:val="0"/>
          <w:color w:val="404040" w:themeColor="text1" w:themeTint="BF"/>
          <w:sz w:val="22"/>
        </w:rPr>
      </w:pPr>
    </w:p>
    <w:p w14:paraId="3BA1FE36" w14:textId="291D91E2" w:rsidR="00ED373F" w:rsidRDefault="00ED373F" w:rsidP="00C96745">
      <w:pPr>
        <w:pStyle w:val="Textkrper"/>
        <w:spacing w:after="0"/>
        <w:rPr>
          <w:rFonts w:ascii="Century Gothic" w:hAnsi="Century Gothic" w:cs="Tahoma"/>
          <w:bCs w:val="0"/>
          <w:color w:val="404040" w:themeColor="text1" w:themeTint="BF"/>
          <w:sz w:val="22"/>
        </w:rPr>
      </w:pPr>
    </w:p>
    <w:p w14:paraId="6E725833" w14:textId="77777777" w:rsidR="00E73318" w:rsidRDefault="00E73318" w:rsidP="00C96745">
      <w:pPr>
        <w:pStyle w:val="Textkrper"/>
        <w:spacing w:after="0"/>
        <w:rPr>
          <w:rFonts w:ascii="Century Gothic" w:hAnsi="Century Gothic" w:cs="Tahoma"/>
          <w:bCs w:val="0"/>
          <w:color w:val="404040" w:themeColor="text1" w:themeTint="BF"/>
          <w:sz w:val="22"/>
        </w:rPr>
      </w:pPr>
    </w:p>
    <w:p w14:paraId="11B8104A" w14:textId="4FD50EB4" w:rsidR="00C96745" w:rsidRPr="006722C6" w:rsidRDefault="00C96745" w:rsidP="00C96745">
      <w:pPr>
        <w:pStyle w:val="Textkrper"/>
        <w:spacing w:after="0"/>
        <w:rPr>
          <w:rFonts w:ascii="Century Gothic" w:hAnsi="Century Gothic" w:cs="Tahoma"/>
          <w:bCs w:val="0"/>
          <w:color w:val="404040" w:themeColor="text1" w:themeTint="BF"/>
          <w:sz w:val="22"/>
        </w:rPr>
      </w:pPr>
      <w:r w:rsidRPr="006722C6">
        <w:rPr>
          <w:rFonts w:ascii="Century Gothic" w:hAnsi="Century Gothic" w:cs="Tahoma"/>
          <w:bCs w:val="0"/>
          <w:color w:val="404040" w:themeColor="text1" w:themeTint="BF"/>
          <w:sz w:val="22"/>
        </w:rPr>
        <w:lastRenderedPageBreak/>
        <w:t xml:space="preserve">Über </w:t>
      </w:r>
      <w:proofErr w:type="gramStart"/>
      <w:r w:rsidRPr="006722C6">
        <w:rPr>
          <w:rFonts w:ascii="Century Gothic" w:hAnsi="Century Gothic" w:cs="Tahoma"/>
          <w:bCs w:val="0"/>
          <w:color w:val="404040" w:themeColor="text1" w:themeTint="BF"/>
          <w:sz w:val="22"/>
        </w:rPr>
        <w:t>TDM Systems</w:t>
      </w:r>
      <w:proofErr w:type="gramEnd"/>
    </w:p>
    <w:p w14:paraId="4D773A2D" w14:textId="6E4799AE" w:rsidR="00EB407B" w:rsidRDefault="00EB407B" w:rsidP="00EB407B">
      <w:pPr>
        <w:pStyle w:val="Textkrper"/>
        <w:jc w:val="both"/>
        <w:rPr>
          <w:rFonts w:ascii="Century Gothic" w:hAnsi="Century Gothic" w:cs="Tahoma"/>
          <w:b w:val="0"/>
          <w:bCs w:val="0"/>
          <w:color w:val="404040" w:themeColor="text1" w:themeTint="BF"/>
          <w:sz w:val="22"/>
        </w:rPr>
      </w:pPr>
      <w:r>
        <w:rPr>
          <w:rFonts w:ascii="Century Gothic" w:hAnsi="Century Gothic" w:cs="Tahoma"/>
          <w:b w:val="0"/>
          <w:bCs w:val="0"/>
          <w:color w:val="404040" w:themeColor="text1" w:themeTint="BF"/>
          <w:sz w:val="22"/>
        </w:rPr>
        <w:t xml:space="preserve">Die TDM Systems GmbH, Tübingen, ist seit über 30 Jahren der führende Anbieter von Tool Management Lösungen im Bereich der Zerspanung. </w:t>
      </w:r>
      <w:proofErr w:type="gramStart"/>
      <w:r>
        <w:rPr>
          <w:rFonts w:ascii="Century Gothic" w:hAnsi="Century Gothic" w:cs="Tahoma"/>
          <w:b w:val="0"/>
          <w:bCs w:val="0"/>
          <w:color w:val="404040" w:themeColor="text1" w:themeTint="BF"/>
          <w:sz w:val="22"/>
        </w:rPr>
        <w:t>TDM Systems</w:t>
      </w:r>
      <w:proofErr w:type="gramEnd"/>
      <w:r>
        <w:rPr>
          <w:rFonts w:ascii="Century Gothic" w:hAnsi="Century Gothic" w:cs="Tahoma"/>
          <w:b w:val="0"/>
          <w:bCs w:val="0"/>
          <w:color w:val="404040" w:themeColor="text1" w:themeTint="BF"/>
          <w:sz w:val="22"/>
        </w:rPr>
        <w:t xml:space="preserve"> fokussiert vor allem die Prozessoptimierung durch optimale Werkzeugeinplanung und -bereitstellung. Die Erstellung und Editierung von Werkzeugdaten und Grafiken, die Integration von Werkzeug Know-how und 3D-Grafiken in die CAM-Planung sowie die Organisation des kompletten Werkzeugkreislaufes auf Shopfloor-Ebene zählen zu den drei Kernkompetenzen von </w:t>
      </w:r>
      <w:proofErr w:type="gramStart"/>
      <w:r>
        <w:rPr>
          <w:rFonts w:ascii="Century Gothic" w:hAnsi="Century Gothic" w:cs="Tahoma"/>
          <w:b w:val="0"/>
          <w:bCs w:val="0"/>
          <w:color w:val="404040" w:themeColor="text1" w:themeTint="BF"/>
          <w:sz w:val="22"/>
        </w:rPr>
        <w:t>TDM</w:t>
      </w:r>
      <w:r w:rsidR="009F4720">
        <w:rPr>
          <w:rFonts w:ascii="Century Gothic" w:hAnsi="Century Gothic" w:cs="Tahoma"/>
          <w:b w:val="0"/>
          <w:bCs w:val="0"/>
          <w:color w:val="404040" w:themeColor="text1" w:themeTint="BF"/>
          <w:sz w:val="22"/>
        </w:rPr>
        <w:t xml:space="preserve"> </w:t>
      </w:r>
      <w:r>
        <w:rPr>
          <w:rFonts w:ascii="Century Gothic" w:hAnsi="Century Gothic" w:cs="Tahoma"/>
          <w:b w:val="0"/>
          <w:bCs w:val="0"/>
          <w:color w:val="404040" w:themeColor="text1" w:themeTint="BF"/>
          <w:sz w:val="22"/>
        </w:rPr>
        <w:t>Systems</w:t>
      </w:r>
      <w:proofErr w:type="gramEnd"/>
      <w:r>
        <w:rPr>
          <w:rFonts w:ascii="Century Gothic" w:hAnsi="Century Gothic" w:cs="Tahoma"/>
          <w:b w:val="0"/>
          <w:bCs w:val="0"/>
          <w:color w:val="404040" w:themeColor="text1" w:themeTint="BF"/>
          <w:sz w:val="22"/>
        </w:rPr>
        <w:t xml:space="preserve">. Zudem bietet </w:t>
      </w:r>
      <w:proofErr w:type="gramStart"/>
      <w:r>
        <w:rPr>
          <w:rFonts w:ascii="Century Gothic" w:hAnsi="Century Gothic" w:cs="Tahoma"/>
          <w:b w:val="0"/>
          <w:bCs w:val="0"/>
          <w:color w:val="404040" w:themeColor="text1" w:themeTint="BF"/>
          <w:sz w:val="22"/>
        </w:rPr>
        <w:t>TDM Systems</w:t>
      </w:r>
      <w:proofErr w:type="gramEnd"/>
      <w:r>
        <w:rPr>
          <w:rFonts w:ascii="Century Gothic" w:hAnsi="Century Gothic" w:cs="Tahoma"/>
          <w:b w:val="0"/>
          <w:bCs w:val="0"/>
          <w:color w:val="404040" w:themeColor="text1" w:themeTint="BF"/>
          <w:sz w:val="22"/>
        </w:rPr>
        <w:t xml:space="preserve"> speziell für kleine Unternehmen mit TDM Cloud Essentials eine cloudbasierte Einstiegslösung für Werkzeugmanagement an. Als Mitglied der Sandvik Gruppe kann </w:t>
      </w:r>
      <w:proofErr w:type="gramStart"/>
      <w:r>
        <w:rPr>
          <w:rFonts w:ascii="Century Gothic" w:hAnsi="Century Gothic" w:cs="Tahoma"/>
          <w:b w:val="0"/>
          <w:bCs w:val="0"/>
          <w:color w:val="404040" w:themeColor="text1" w:themeTint="BF"/>
          <w:sz w:val="22"/>
        </w:rPr>
        <w:t>TDM Systems</w:t>
      </w:r>
      <w:proofErr w:type="gramEnd"/>
      <w:r>
        <w:rPr>
          <w:rFonts w:ascii="Century Gothic" w:hAnsi="Century Gothic" w:cs="Tahoma"/>
          <w:b w:val="0"/>
          <w:bCs w:val="0"/>
          <w:color w:val="404040" w:themeColor="text1" w:themeTint="BF"/>
          <w:sz w:val="22"/>
        </w:rPr>
        <w:t xml:space="preserve"> auf das Know-how verschiedener Werkzeughersteller bei der Entwicklung seiner Softwareprodukte zurückgreifen.</w:t>
      </w:r>
    </w:p>
    <w:p w14:paraId="4FCEA1B6" w14:textId="77777777" w:rsidR="00E86A42" w:rsidRPr="006722C6" w:rsidRDefault="00E73318" w:rsidP="00E86A42">
      <w:pPr>
        <w:pStyle w:val="Textkrper"/>
        <w:spacing w:after="0" w:line="240" w:lineRule="auto"/>
        <w:jc w:val="both"/>
        <w:rPr>
          <w:rStyle w:val="Hyperlink"/>
          <w:rFonts w:ascii="Century Gothic" w:hAnsi="Century Gothic" w:cs="Tahoma"/>
          <w:bCs w:val="0"/>
          <w:color w:val="EF9326"/>
          <w:sz w:val="22"/>
        </w:rPr>
      </w:pPr>
      <w:hyperlink r:id="rId15" w:history="1">
        <w:r w:rsidR="00E86A42" w:rsidRPr="006722C6">
          <w:rPr>
            <w:rStyle w:val="Hyperlink"/>
            <w:rFonts w:ascii="Century Gothic" w:hAnsi="Century Gothic" w:cs="Tahoma"/>
            <w:bCs w:val="0"/>
            <w:color w:val="EF9326"/>
            <w:sz w:val="22"/>
          </w:rPr>
          <w:t>www.tdmsystems.com</w:t>
        </w:r>
      </w:hyperlink>
    </w:p>
    <w:p w14:paraId="77045490" w14:textId="77777777" w:rsidR="00283C71" w:rsidRDefault="00283C71" w:rsidP="000E70DF">
      <w:pPr>
        <w:rPr>
          <w:rFonts w:ascii="Century Gothic" w:eastAsia="Times New Roman" w:hAnsi="Century Gothic" w:cs="Times New Roman"/>
          <w:b/>
          <w:bCs/>
          <w:color w:val="404040" w:themeColor="text1" w:themeTint="BF"/>
          <w:sz w:val="28"/>
          <w:lang w:val="de-DE" w:eastAsia="en-GB"/>
        </w:rPr>
      </w:pPr>
    </w:p>
    <w:p w14:paraId="690C91F5" w14:textId="77777777" w:rsidR="00283C71" w:rsidRDefault="00283C71" w:rsidP="000E70DF">
      <w:pPr>
        <w:rPr>
          <w:rFonts w:ascii="Century Gothic" w:eastAsia="Times New Roman" w:hAnsi="Century Gothic" w:cs="Times New Roman"/>
          <w:b/>
          <w:bCs/>
          <w:color w:val="404040" w:themeColor="text1" w:themeTint="BF"/>
          <w:sz w:val="28"/>
          <w:lang w:val="de-DE" w:eastAsia="en-GB"/>
        </w:rPr>
      </w:pPr>
    </w:p>
    <w:p w14:paraId="4AB27F89" w14:textId="77777777" w:rsidR="00283C71" w:rsidRDefault="00283C71" w:rsidP="000E70DF">
      <w:pPr>
        <w:rPr>
          <w:rFonts w:ascii="Century Gothic" w:eastAsia="Times New Roman" w:hAnsi="Century Gothic" w:cs="Times New Roman"/>
          <w:b/>
          <w:bCs/>
          <w:color w:val="404040" w:themeColor="text1" w:themeTint="BF"/>
          <w:sz w:val="28"/>
          <w:lang w:val="de-DE" w:eastAsia="en-GB"/>
        </w:rPr>
      </w:pPr>
    </w:p>
    <w:p w14:paraId="689CBDC9" w14:textId="22484CAE"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F0D0624" wp14:editId="01B159AA">
            <wp:extent cx="1778635" cy="445725"/>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BC98648" wp14:editId="4D31427D">
            <wp:extent cx="1778635" cy="445725"/>
            <wp:effectExtent l="0" t="0" r="0" b="0"/>
            <wp:docPr id="25" name="Pictur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5D08712" wp14:editId="5BDAAE01">
            <wp:extent cx="1778635" cy="445725"/>
            <wp:effectExtent l="0" t="0" r="0" b="0"/>
            <wp:docPr id="26" name="Picture 2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2"/>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EF2C" w14:textId="77777777" w:rsidR="001467B0" w:rsidRDefault="001467B0" w:rsidP="000E70DF">
      <w:r>
        <w:separator/>
      </w:r>
    </w:p>
  </w:endnote>
  <w:endnote w:type="continuationSeparator" w:id="0">
    <w:p w14:paraId="3FFAD884" w14:textId="77777777" w:rsidR="001467B0" w:rsidRDefault="001467B0"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FB44" w14:textId="77777777" w:rsidR="001467B0" w:rsidRDefault="001467B0" w:rsidP="000E70DF">
      <w:r>
        <w:separator/>
      </w:r>
    </w:p>
  </w:footnote>
  <w:footnote w:type="continuationSeparator" w:id="0">
    <w:p w14:paraId="373770D7" w14:textId="77777777" w:rsidR="001467B0" w:rsidRDefault="001467B0"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1467B0" w:rsidRDefault="001467B0">
    <w:pPr>
      <w:pStyle w:val="Kopfzeile"/>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6676647">
    <w:abstractNumId w:val="6"/>
  </w:num>
  <w:num w:numId="2" w16cid:durableId="907299209">
    <w:abstractNumId w:val="1"/>
  </w:num>
  <w:num w:numId="3" w16cid:durableId="1733886085">
    <w:abstractNumId w:val="3"/>
  </w:num>
  <w:num w:numId="4" w16cid:durableId="1718816229">
    <w:abstractNumId w:val="2"/>
  </w:num>
  <w:num w:numId="5" w16cid:durableId="1602907389">
    <w:abstractNumId w:val="5"/>
  </w:num>
  <w:num w:numId="6" w16cid:durableId="1973098818">
    <w:abstractNumId w:val="0"/>
  </w:num>
  <w:num w:numId="7" w16cid:durableId="576743674">
    <w:abstractNumId w:val="7"/>
  </w:num>
  <w:num w:numId="8" w16cid:durableId="693767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621D5"/>
    <w:rsid w:val="00081D72"/>
    <w:rsid w:val="00082A02"/>
    <w:rsid w:val="00083922"/>
    <w:rsid w:val="00084CA7"/>
    <w:rsid w:val="0009390C"/>
    <w:rsid w:val="0009490E"/>
    <w:rsid w:val="000A0AD3"/>
    <w:rsid w:val="000A684F"/>
    <w:rsid w:val="000A6A33"/>
    <w:rsid w:val="000C7FC8"/>
    <w:rsid w:val="000E6498"/>
    <w:rsid w:val="000E70DF"/>
    <w:rsid w:val="000F5174"/>
    <w:rsid w:val="000F5BCE"/>
    <w:rsid w:val="000F7185"/>
    <w:rsid w:val="001116C1"/>
    <w:rsid w:val="00114599"/>
    <w:rsid w:val="00122C72"/>
    <w:rsid w:val="001266B2"/>
    <w:rsid w:val="0013496A"/>
    <w:rsid w:val="001422C5"/>
    <w:rsid w:val="001467B0"/>
    <w:rsid w:val="00147855"/>
    <w:rsid w:val="001973FE"/>
    <w:rsid w:val="001D03F6"/>
    <w:rsid w:val="001D4085"/>
    <w:rsid w:val="001F5828"/>
    <w:rsid w:val="00203D05"/>
    <w:rsid w:val="002612C7"/>
    <w:rsid w:val="0026662C"/>
    <w:rsid w:val="00283C71"/>
    <w:rsid w:val="00285EF6"/>
    <w:rsid w:val="002915AF"/>
    <w:rsid w:val="002D3721"/>
    <w:rsid w:val="002E22AE"/>
    <w:rsid w:val="002F10F4"/>
    <w:rsid w:val="002F5AD2"/>
    <w:rsid w:val="002F7B28"/>
    <w:rsid w:val="00311453"/>
    <w:rsid w:val="00315A74"/>
    <w:rsid w:val="00335D25"/>
    <w:rsid w:val="00341721"/>
    <w:rsid w:val="0039022D"/>
    <w:rsid w:val="00392A1B"/>
    <w:rsid w:val="003A11F1"/>
    <w:rsid w:val="003C5DE3"/>
    <w:rsid w:val="003D178D"/>
    <w:rsid w:val="003E2DA5"/>
    <w:rsid w:val="003E3469"/>
    <w:rsid w:val="003E42C3"/>
    <w:rsid w:val="003F23B3"/>
    <w:rsid w:val="00405DBA"/>
    <w:rsid w:val="004107C6"/>
    <w:rsid w:val="00437405"/>
    <w:rsid w:val="004407F5"/>
    <w:rsid w:val="00446458"/>
    <w:rsid w:val="00463982"/>
    <w:rsid w:val="00481A6B"/>
    <w:rsid w:val="00490EFC"/>
    <w:rsid w:val="0049203D"/>
    <w:rsid w:val="004A42DE"/>
    <w:rsid w:val="004B3999"/>
    <w:rsid w:val="004B5657"/>
    <w:rsid w:val="004C0359"/>
    <w:rsid w:val="004C6B4E"/>
    <w:rsid w:val="004D5DC2"/>
    <w:rsid w:val="004E6A18"/>
    <w:rsid w:val="0050061C"/>
    <w:rsid w:val="00502793"/>
    <w:rsid w:val="00516BF7"/>
    <w:rsid w:val="00533888"/>
    <w:rsid w:val="0053513C"/>
    <w:rsid w:val="005451B7"/>
    <w:rsid w:val="00550679"/>
    <w:rsid w:val="005674E4"/>
    <w:rsid w:val="005812F3"/>
    <w:rsid w:val="005840F0"/>
    <w:rsid w:val="00586512"/>
    <w:rsid w:val="00597908"/>
    <w:rsid w:val="005B105F"/>
    <w:rsid w:val="005E552C"/>
    <w:rsid w:val="00606924"/>
    <w:rsid w:val="0060699D"/>
    <w:rsid w:val="006205D6"/>
    <w:rsid w:val="006305E2"/>
    <w:rsid w:val="00632856"/>
    <w:rsid w:val="00642D1C"/>
    <w:rsid w:val="00646A11"/>
    <w:rsid w:val="0066022B"/>
    <w:rsid w:val="00661FD7"/>
    <w:rsid w:val="00664F5A"/>
    <w:rsid w:val="006722C6"/>
    <w:rsid w:val="00682372"/>
    <w:rsid w:val="006A1EC0"/>
    <w:rsid w:val="006A53A5"/>
    <w:rsid w:val="006B17E0"/>
    <w:rsid w:val="006C65AA"/>
    <w:rsid w:val="006E35C1"/>
    <w:rsid w:val="006F48C4"/>
    <w:rsid w:val="00703F9F"/>
    <w:rsid w:val="00710881"/>
    <w:rsid w:val="00713F88"/>
    <w:rsid w:val="007325D8"/>
    <w:rsid w:val="00743A23"/>
    <w:rsid w:val="007474AE"/>
    <w:rsid w:val="007755D3"/>
    <w:rsid w:val="0078669A"/>
    <w:rsid w:val="007A36D3"/>
    <w:rsid w:val="007A5083"/>
    <w:rsid w:val="007B22E4"/>
    <w:rsid w:val="007B7CE7"/>
    <w:rsid w:val="007D3C22"/>
    <w:rsid w:val="007E63FE"/>
    <w:rsid w:val="007F210D"/>
    <w:rsid w:val="007F541D"/>
    <w:rsid w:val="008068D0"/>
    <w:rsid w:val="00812A5C"/>
    <w:rsid w:val="00817EC0"/>
    <w:rsid w:val="00826584"/>
    <w:rsid w:val="00832668"/>
    <w:rsid w:val="00853435"/>
    <w:rsid w:val="0085534C"/>
    <w:rsid w:val="008604B8"/>
    <w:rsid w:val="00860C02"/>
    <w:rsid w:val="00884E06"/>
    <w:rsid w:val="00895C43"/>
    <w:rsid w:val="008A04D7"/>
    <w:rsid w:val="008B5F10"/>
    <w:rsid w:val="008C7770"/>
    <w:rsid w:val="008D2F15"/>
    <w:rsid w:val="008D4535"/>
    <w:rsid w:val="00903D0B"/>
    <w:rsid w:val="009200FF"/>
    <w:rsid w:val="009208B5"/>
    <w:rsid w:val="00921D3B"/>
    <w:rsid w:val="00923205"/>
    <w:rsid w:val="00942F2C"/>
    <w:rsid w:val="00956F97"/>
    <w:rsid w:val="009936A9"/>
    <w:rsid w:val="009A0DFA"/>
    <w:rsid w:val="009C3010"/>
    <w:rsid w:val="009E081C"/>
    <w:rsid w:val="009F4720"/>
    <w:rsid w:val="00A03AB9"/>
    <w:rsid w:val="00A22FC0"/>
    <w:rsid w:val="00A317DF"/>
    <w:rsid w:val="00A426C6"/>
    <w:rsid w:val="00A64FBB"/>
    <w:rsid w:val="00A67916"/>
    <w:rsid w:val="00A7513F"/>
    <w:rsid w:val="00A95EE1"/>
    <w:rsid w:val="00AE1318"/>
    <w:rsid w:val="00AE15DA"/>
    <w:rsid w:val="00AF345F"/>
    <w:rsid w:val="00B359BF"/>
    <w:rsid w:val="00B630DD"/>
    <w:rsid w:val="00B65C77"/>
    <w:rsid w:val="00B66D0E"/>
    <w:rsid w:val="00BA2738"/>
    <w:rsid w:val="00BB1A33"/>
    <w:rsid w:val="00BB2D9C"/>
    <w:rsid w:val="00BC3EB8"/>
    <w:rsid w:val="00BD46AB"/>
    <w:rsid w:val="00BE0344"/>
    <w:rsid w:val="00BE11CD"/>
    <w:rsid w:val="00BF290D"/>
    <w:rsid w:val="00BF7313"/>
    <w:rsid w:val="00C0008C"/>
    <w:rsid w:val="00C1663E"/>
    <w:rsid w:val="00C30FE8"/>
    <w:rsid w:val="00C35789"/>
    <w:rsid w:val="00C5261C"/>
    <w:rsid w:val="00C660E1"/>
    <w:rsid w:val="00C828BA"/>
    <w:rsid w:val="00C96745"/>
    <w:rsid w:val="00CB289F"/>
    <w:rsid w:val="00D007ED"/>
    <w:rsid w:val="00D15F30"/>
    <w:rsid w:val="00D21DA8"/>
    <w:rsid w:val="00D36D64"/>
    <w:rsid w:val="00D55D86"/>
    <w:rsid w:val="00D65E81"/>
    <w:rsid w:val="00D83284"/>
    <w:rsid w:val="00DA2987"/>
    <w:rsid w:val="00DD3C5B"/>
    <w:rsid w:val="00DE1FEE"/>
    <w:rsid w:val="00DE2861"/>
    <w:rsid w:val="00E11A95"/>
    <w:rsid w:val="00E23E22"/>
    <w:rsid w:val="00E27F38"/>
    <w:rsid w:val="00E30C50"/>
    <w:rsid w:val="00E629BB"/>
    <w:rsid w:val="00E73318"/>
    <w:rsid w:val="00E869D1"/>
    <w:rsid w:val="00E86A42"/>
    <w:rsid w:val="00E92A11"/>
    <w:rsid w:val="00EA1A3D"/>
    <w:rsid w:val="00EB407B"/>
    <w:rsid w:val="00EC5617"/>
    <w:rsid w:val="00ED373F"/>
    <w:rsid w:val="00F13997"/>
    <w:rsid w:val="00F220F8"/>
    <w:rsid w:val="00F27E7B"/>
    <w:rsid w:val="00F51106"/>
    <w:rsid w:val="00F61F28"/>
    <w:rsid w:val="00F6686A"/>
    <w:rsid w:val="00F9781B"/>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lang w:val="de-DE"/>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GB" w:eastAsia="en-GB"/>
    </w:rPr>
  </w:style>
  <w:style w:type="paragraph" w:styleId="Listenabsatz">
    <w:name w:val="List Paragraph"/>
    <w:basedOn w:val="Standard"/>
    <w:uiPriority w:val="34"/>
    <w:qFormat/>
    <w:rsid w:val="005451B7"/>
    <w:pPr>
      <w:ind w:left="720"/>
    </w:pPr>
    <w:rPr>
      <w:rFonts w:ascii="Calibri" w:hAnsi="Calibri" w:cs="Calibri"/>
      <w:sz w:val="22"/>
      <w:szCs w:val="22"/>
      <w:lang w:val="de-DE"/>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48313259">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95762083">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rymaker.de/" TargetMode="External"/><Relationship Id="rId18" Type="http://schemas.openxmlformats.org/officeDocument/2006/relationships/hyperlink" Target="https://www.linkedin.com/company/tdm-system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archiv.storyletter.de/download/TDMSystems_Andreas_Seum.jp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channel/UCaHqITJyeDNaYMce65pGfeA" TargetMode="External"/><Relationship Id="rId20" Type="http://schemas.openxmlformats.org/officeDocument/2006/relationships/hyperlink" Target="https://twitter.com/TDM_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dmsystem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rymaker.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51D6366E6CF4C8F5D4432E57F4AEF" ma:contentTypeVersion="11" ma:contentTypeDescription="Create a new document." ma:contentTypeScope="" ma:versionID="10fa63f27126868753bea7170144da4b">
  <xsd:schema xmlns:xsd="http://www.w3.org/2001/XMLSchema" xmlns:xs="http://www.w3.org/2001/XMLSchema" xmlns:p="http://schemas.microsoft.com/office/2006/metadata/properties" xmlns:ns3="e5addfd8-8a03-4965-8f8e-ec0f00beb9a5" xmlns:ns4="6aa3200e-83d6-42a0-b129-7398e5acb005" targetNamespace="http://schemas.microsoft.com/office/2006/metadata/properties" ma:root="true" ma:fieldsID="a02dfbc7c8585745af40bcca928c959a" ns3:_="" ns4:_="">
    <xsd:import namespace="e5addfd8-8a03-4965-8f8e-ec0f00beb9a5"/>
    <xsd:import namespace="6aa3200e-83d6-42a0-b129-7398e5acb0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ddfd8-8a03-4965-8f8e-ec0f00beb9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3200e-83d6-42a0-b129-7398e5acb0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1981B-5ECE-4AD6-AE6E-BEF91B7D0EDE}">
  <ds:schemaRefs>
    <ds:schemaRef ds:uri="http://schemas.microsoft.com/sharepoint/v3/contenttype/forms"/>
  </ds:schemaRefs>
</ds:datastoreItem>
</file>

<file path=customXml/itemProps3.xml><?xml version="1.0" encoding="utf-8"?>
<ds:datastoreItem xmlns:ds="http://schemas.openxmlformats.org/officeDocument/2006/customXml" ds:itemID="{A8819C4A-8661-4B17-90DC-B127AAFAD89E}">
  <ds:schemaRefs>
    <ds:schemaRef ds:uri="http://schemas.openxmlformats.org/officeDocument/2006/bibliography"/>
  </ds:schemaRefs>
</ds:datastoreItem>
</file>

<file path=customXml/itemProps4.xml><?xml version="1.0" encoding="utf-8"?>
<ds:datastoreItem xmlns:ds="http://schemas.openxmlformats.org/officeDocument/2006/customXml" ds:itemID="{EF5682A0-4D8A-4F77-8A3F-EC92074F2C01}">
  <ds:schemaRefs>
    <ds:schemaRef ds:uri="http://purl.org/dc/terms/"/>
    <ds:schemaRef ds:uri="http://schemas.openxmlformats.org/package/2006/metadata/core-properties"/>
    <ds:schemaRef ds:uri="http://purl.org/dc/dcmitype/"/>
    <ds:schemaRef ds:uri="http://schemas.microsoft.com/office/infopath/2007/PartnerControls"/>
    <ds:schemaRef ds:uri="6aa3200e-83d6-42a0-b129-7398e5acb005"/>
    <ds:schemaRef ds:uri="http://schemas.microsoft.com/office/2006/documentManagement/types"/>
    <ds:schemaRef ds:uri="http://purl.org/dc/elements/1.1/"/>
    <ds:schemaRef ds:uri="http://schemas.microsoft.com/office/2006/metadata/properties"/>
    <ds:schemaRef ds:uri="e5addfd8-8a03-4965-8f8e-ec0f00beb9a5"/>
    <ds:schemaRef ds:uri="http://www.w3.org/XML/1998/namespace"/>
  </ds:schemaRefs>
</ds:datastoreItem>
</file>

<file path=docMetadata/LabelInfo.xml><?xml version="1.0" encoding="utf-8"?>
<clbl:labelList xmlns:clbl="http://schemas.microsoft.com/office/2020/mipLabelMetadata">
  <clbl:label id="{e58707db-cea7-4907-92d1-cf323291762b}" enabled="1" method="Privilege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3093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2</cp:revision>
  <cp:lastPrinted>2019-08-20T09:46:00Z</cp:lastPrinted>
  <dcterms:created xsi:type="dcterms:W3CDTF">2022-11-10T06:39:00Z</dcterms:created>
  <dcterms:modified xsi:type="dcterms:W3CDTF">2022-11-10T06:39:00Z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sandra.schneck@tdmsystems.com</vt:lpwstr>
  </property>
  <property fmtid="{D5CDD505-2E9C-101B-9397-08002B2CF9AE}" pid="6" name="MSIP_Label_e58707db-cea7-4907-92d1-cf323291762b_SetDate">
    <vt:lpwstr>2020-06-16T12:41:36.9653276Z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ies>
</file>